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642" w:rsidRDefault="00096642" w:rsidP="0065400D">
      <w:pPr>
        <w:spacing w:after="0" w:line="240" w:lineRule="auto"/>
        <w:rPr>
          <w:rFonts w:asciiTheme="majorBidi" w:hAnsiTheme="majorBidi" w:cstheme="majorBidi"/>
          <w:b/>
          <w:bCs/>
          <w:sz w:val="24"/>
          <w:szCs w:val="24"/>
        </w:rPr>
      </w:pPr>
    </w:p>
    <w:p w:rsidR="0065400D" w:rsidRPr="0065400D" w:rsidRDefault="0065400D" w:rsidP="00096642">
      <w:pPr>
        <w:spacing w:after="0" w:line="240" w:lineRule="auto"/>
        <w:jc w:val="right"/>
        <w:rPr>
          <w:rFonts w:asciiTheme="majorBidi" w:hAnsiTheme="majorBidi" w:cstheme="majorBidi"/>
          <w:b/>
          <w:bCs/>
          <w:sz w:val="24"/>
          <w:szCs w:val="24"/>
        </w:rPr>
      </w:pPr>
      <w:r w:rsidRPr="0065400D">
        <w:rPr>
          <w:rFonts w:asciiTheme="majorBidi" w:hAnsiTheme="majorBidi" w:cstheme="majorBidi"/>
          <w:b/>
          <w:bCs/>
          <w:sz w:val="24"/>
          <w:szCs w:val="24"/>
        </w:rPr>
        <w:t>Soutenance en Post-Graduation</w:t>
      </w:r>
    </w:p>
    <w:p w:rsidR="0065400D" w:rsidRDefault="0065400D" w:rsidP="0065400D">
      <w:pPr>
        <w:spacing w:after="0" w:line="240" w:lineRule="auto"/>
        <w:rPr>
          <w:rFonts w:asciiTheme="majorBidi" w:hAnsiTheme="majorBidi" w:cstheme="majorBidi"/>
          <w:b/>
          <w:bCs/>
          <w:sz w:val="24"/>
          <w:szCs w:val="24"/>
          <w:u w:val="single"/>
        </w:rPr>
      </w:pPr>
    </w:p>
    <w:p w:rsidR="0065400D" w:rsidRPr="00AD7D48" w:rsidRDefault="0065400D" w:rsidP="004629C6">
      <w:pPr>
        <w:pStyle w:val="Paragraphedeliste"/>
        <w:numPr>
          <w:ilvl w:val="0"/>
          <w:numId w:val="2"/>
        </w:numPr>
        <w:spacing w:before="60" w:after="0" w:line="240" w:lineRule="auto"/>
        <w:jc w:val="both"/>
        <w:rPr>
          <w:rFonts w:asciiTheme="majorBidi" w:hAnsiTheme="majorBidi" w:cstheme="majorBidi"/>
        </w:rPr>
      </w:pPr>
      <w:r>
        <w:rPr>
          <w:rFonts w:asciiTheme="majorBidi" w:hAnsiTheme="majorBidi" w:cstheme="majorBidi"/>
        </w:rPr>
        <w:t>La demande de soutenance (</w:t>
      </w:r>
      <w:r w:rsidRPr="00C91815">
        <w:rPr>
          <w:rFonts w:asciiTheme="majorBidi" w:hAnsiTheme="majorBidi" w:cstheme="majorBidi"/>
          <w:color w:val="0070C0"/>
        </w:rPr>
        <w:t xml:space="preserve">voir </w:t>
      </w:r>
      <w:r w:rsidR="004629C6">
        <w:rPr>
          <w:rFonts w:asciiTheme="majorBidi" w:hAnsiTheme="majorBidi" w:cstheme="majorBidi"/>
          <w:color w:val="0070C0"/>
        </w:rPr>
        <w:t xml:space="preserve">imprimé </w:t>
      </w:r>
      <w:r w:rsidR="00C91815">
        <w:rPr>
          <w:rFonts w:asciiTheme="majorBidi" w:hAnsiTheme="majorBidi" w:cstheme="majorBidi"/>
          <w:color w:val="0070C0"/>
        </w:rPr>
        <w:t>demande de soutenance</w:t>
      </w:r>
      <w:r>
        <w:rPr>
          <w:rFonts w:asciiTheme="majorBidi" w:hAnsiTheme="majorBidi" w:cstheme="majorBidi"/>
        </w:rPr>
        <w:t>) établie par le Directeur de Thèse doit être validée par le Directeur du laboratoire auquel est affilié le Doctorant et par le CFD qui en donne son avis sur la proposition du Jury et la publication.</w:t>
      </w:r>
    </w:p>
    <w:p w:rsidR="0065400D" w:rsidRDefault="0065400D" w:rsidP="00096642">
      <w:pPr>
        <w:pStyle w:val="Paragraphedeliste"/>
        <w:numPr>
          <w:ilvl w:val="0"/>
          <w:numId w:val="2"/>
        </w:numPr>
        <w:spacing w:before="60" w:after="0" w:line="240" w:lineRule="auto"/>
        <w:jc w:val="both"/>
        <w:rPr>
          <w:rFonts w:asciiTheme="majorBidi" w:hAnsiTheme="majorBidi" w:cstheme="majorBidi"/>
        </w:rPr>
      </w:pPr>
      <w:r>
        <w:rPr>
          <w:rFonts w:asciiTheme="majorBidi" w:hAnsiTheme="majorBidi" w:cstheme="majorBidi"/>
        </w:rPr>
        <w:t>Le dossier complet de soutenance de doctorat (demande validée par le Directeur de laboratoire et le CFD + exemplaire finalisé de la thèse + publication+ CD+  résumé de 10 pages) fera l’objet d’un seul passage au niveau des CSD et du CSF qui ont donneront leurs avis sur la composante du jury et la publication.</w:t>
      </w:r>
    </w:p>
    <w:p w:rsidR="0065400D" w:rsidRDefault="0065400D" w:rsidP="00096642">
      <w:pPr>
        <w:pStyle w:val="Paragraphedeliste"/>
        <w:numPr>
          <w:ilvl w:val="0"/>
          <w:numId w:val="2"/>
        </w:numPr>
        <w:spacing w:before="60" w:after="0" w:line="240" w:lineRule="auto"/>
        <w:jc w:val="both"/>
        <w:rPr>
          <w:rFonts w:asciiTheme="majorBidi" w:hAnsiTheme="majorBidi" w:cstheme="majorBidi"/>
        </w:rPr>
      </w:pPr>
      <w:r>
        <w:rPr>
          <w:rFonts w:asciiTheme="majorBidi" w:hAnsiTheme="majorBidi" w:cstheme="majorBidi"/>
        </w:rPr>
        <w:t>Une fois le dossier validé par le CSD et le CSF, les services du Vice Doyen Chargé de post-graduation et de la recherche de la faculté sont tenus de transmettre les exemplaires du mémoire de la thèse accompagnés d’une demande d’expertise</w:t>
      </w:r>
      <w:r w:rsidR="00C91815">
        <w:rPr>
          <w:rFonts w:asciiTheme="majorBidi" w:hAnsiTheme="majorBidi" w:cstheme="majorBidi"/>
        </w:rPr>
        <w:t xml:space="preserve"> (</w:t>
      </w:r>
      <w:r w:rsidR="00C91815" w:rsidRPr="00C91815">
        <w:rPr>
          <w:rFonts w:asciiTheme="majorBidi" w:hAnsiTheme="majorBidi" w:cstheme="majorBidi"/>
          <w:color w:val="0070C0"/>
        </w:rPr>
        <w:t xml:space="preserve">voir </w:t>
      </w:r>
      <w:r w:rsidR="004629C6">
        <w:rPr>
          <w:rFonts w:asciiTheme="majorBidi" w:hAnsiTheme="majorBidi" w:cstheme="majorBidi"/>
          <w:color w:val="0070C0"/>
        </w:rPr>
        <w:t xml:space="preserve">imprimé </w:t>
      </w:r>
      <w:r w:rsidR="00C91815">
        <w:rPr>
          <w:rFonts w:asciiTheme="majorBidi" w:hAnsiTheme="majorBidi" w:cstheme="majorBidi"/>
          <w:color w:val="0070C0"/>
        </w:rPr>
        <w:t>demande d’expertise</w:t>
      </w:r>
      <w:r w:rsidR="00C91815">
        <w:rPr>
          <w:rFonts w:asciiTheme="majorBidi" w:hAnsiTheme="majorBidi" w:cstheme="majorBidi"/>
        </w:rPr>
        <w:t>)</w:t>
      </w:r>
      <w:r>
        <w:rPr>
          <w:rFonts w:asciiTheme="majorBidi" w:hAnsiTheme="majorBidi" w:cstheme="majorBidi"/>
        </w:rPr>
        <w:t xml:space="preserve"> aux différents membres du Jury.</w:t>
      </w:r>
    </w:p>
    <w:p w:rsidR="0065400D" w:rsidRDefault="0065400D" w:rsidP="004629C6">
      <w:pPr>
        <w:pStyle w:val="Paragraphedeliste"/>
        <w:numPr>
          <w:ilvl w:val="0"/>
          <w:numId w:val="2"/>
        </w:numPr>
        <w:spacing w:before="60" w:after="0" w:line="240" w:lineRule="auto"/>
        <w:jc w:val="both"/>
        <w:rPr>
          <w:rFonts w:asciiTheme="majorBidi" w:hAnsiTheme="majorBidi" w:cstheme="majorBidi"/>
        </w:rPr>
      </w:pPr>
      <w:r>
        <w:rPr>
          <w:rFonts w:asciiTheme="majorBidi" w:hAnsiTheme="majorBidi" w:cstheme="majorBidi"/>
        </w:rPr>
        <w:t>Les rapports des membres</w:t>
      </w:r>
      <w:r w:rsidR="00C91815">
        <w:rPr>
          <w:rFonts w:asciiTheme="majorBidi" w:hAnsiTheme="majorBidi" w:cstheme="majorBidi"/>
        </w:rPr>
        <w:t xml:space="preserve"> </w:t>
      </w:r>
      <w:r>
        <w:rPr>
          <w:rFonts w:asciiTheme="majorBidi" w:hAnsiTheme="majorBidi" w:cstheme="majorBidi"/>
        </w:rPr>
        <w:t xml:space="preserve">du jury </w:t>
      </w:r>
      <w:r w:rsidR="00C91815">
        <w:rPr>
          <w:rFonts w:asciiTheme="majorBidi" w:hAnsiTheme="majorBidi" w:cstheme="majorBidi"/>
        </w:rPr>
        <w:t>(</w:t>
      </w:r>
      <w:r w:rsidR="00C91815" w:rsidRPr="00C91815">
        <w:rPr>
          <w:rFonts w:asciiTheme="majorBidi" w:hAnsiTheme="majorBidi" w:cstheme="majorBidi"/>
          <w:color w:val="0070C0"/>
        </w:rPr>
        <w:t xml:space="preserve">voir </w:t>
      </w:r>
      <w:r w:rsidR="004629C6">
        <w:rPr>
          <w:rFonts w:asciiTheme="majorBidi" w:hAnsiTheme="majorBidi" w:cstheme="majorBidi"/>
          <w:color w:val="0070C0"/>
        </w:rPr>
        <w:t>imprimé</w:t>
      </w:r>
      <w:r w:rsidR="00C91815" w:rsidRPr="00C91815">
        <w:rPr>
          <w:rFonts w:asciiTheme="majorBidi" w:hAnsiTheme="majorBidi" w:cstheme="majorBidi"/>
          <w:color w:val="0070C0"/>
        </w:rPr>
        <w:t xml:space="preserve"> de rapport</w:t>
      </w:r>
      <w:r w:rsidR="004B21FF">
        <w:rPr>
          <w:rFonts w:asciiTheme="majorBidi" w:hAnsiTheme="majorBidi" w:cstheme="majorBidi"/>
          <w:color w:val="0070C0"/>
        </w:rPr>
        <w:t xml:space="preserve"> d’évaluation</w:t>
      </w:r>
      <w:r w:rsidR="00C91815">
        <w:rPr>
          <w:rFonts w:asciiTheme="majorBidi" w:hAnsiTheme="majorBidi" w:cstheme="majorBidi"/>
        </w:rPr>
        <w:t xml:space="preserve">) </w:t>
      </w:r>
      <w:r>
        <w:rPr>
          <w:rFonts w:asciiTheme="majorBidi" w:hAnsiTheme="majorBidi" w:cstheme="majorBidi"/>
        </w:rPr>
        <w:t>doivent parvenir au Vice Doyen Chargé de la Post-graduation et de la recherche ainsi qu’au président du Jury qui doit en rédiger une synthèse</w:t>
      </w:r>
      <w:r w:rsidR="008E47CB">
        <w:rPr>
          <w:rFonts w:asciiTheme="majorBidi" w:hAnsiTheme="majorBidi" w:cstheme="majorBidi"/>
        </w:rPr>
        <w:t xml:space="preserve"> (</w:t>
      </w:r>
      <w:r w:rsidR="008E47CB" w:rsidRPr="00C91815">
        <w:rPr>
          <w:rFonts w:asciiTheme="majorBidi" w:hAnsiTheme="majorBidi" w:cstheme="majorBidi"/>
          <w:color w:val="0070C0"/>
        </w:rPr>
        <w:t xml:space="preserve">voir </w:t>
      </w:r>
      <w:r w:rsidR="004629C6">
        <w:rPr>
          <w:rFonts w:asciiTheme="majorBidi" w:hAnsiTheme="majorBidi" w:cstheme="majorBidi"/>
          <w:color w:val="0070C0"/>
        </w:rPr>
        <w:t>imprimé</w:t>
      </w:r>
      <w:r w:rsidR="00C91815" w:rsidRPr="00C91815">
        <w:rPr>
          <w:rFonts w:asciiTheme="majorBidi" w:hAnsiTheme="majorBidi" w:cstheme="majorBidi"/>
          <w:color w:val="0070C0"/>
        </w:rPr>
        <w:t xml:space="preserve"> de </w:t>
      </w:r>
      <w:r w:rsidR="004629C6">
        <w:rPr>
          <w:rFonts w:asciiTheme="majorBidi" w:hAnsiTheme="majorBidi" w:cstheme="majorBidi"/>
          <w:color w:val="0070C0"/>
        </w:rPr>
        <w:t xml:space="preserve">rapport de </w:t>
      </w:r>
      <w:r w:rsidR="004B21FF">
        <w:rPr>
          <w:rFonts w:asciiTheme="majorBidi" w:hAnsiTheme="majorBidi" w:cstheme="majorBidi"/>
          <w:color w:val="0070C0"/>
        </w:rPr>
        <w:t>soutenabilité</w:t>
      </w:r>
      <w:r w:rsidR="008E47CB">
        <w:rPr>
          <w:rFonts w:asciiTheme="majorBidi" w:hAnsiTheme="majorBidi" w:cstheme="majorBidi"/>
        </w:rPr>
        <w:t>)</w:t>
      </w:r>
      <w:r>
        <w:rPr>
          <w:rFonts w:asciiTheme="majorBidi" w:hAnsiTheme="majorBidi" w:cstheme="majorBidi"/>
        </w:rPr>
        <w:t>.</w:t>
      </w:r>
    </w:p>
    <w:p w:rsidR="0065400D" w:rsidRDefault="0065400D" w:rsidP="00096642">
      <w:pPr>
        <w:pStyle w:val="Paragraphedeliste"/>
        <w:numPr>
          <w:ilvl w:val="0"/>
          <w:numId w:val="2"/>
        </w:numPr>
        <w:spacing w:before="60" w:after="0" w:line="240" w:lineRule="auto"/>
        <w:jc w:val="both"/>
        <w:rPr>
          <w:rFonts w:asciiTheme="majorBidi" w:hAnsiTheme="majorBidi" w:cstheme="majorBidi"/>
        </w:rPr>
      </w:pPr>
      <w:r>
        <w:rPr>
          <w:rFonts w:asciiTheme="majorBidi" w:hAnsiTheme="majorBidi" w:cstheme="majorBidi"/>
        </w:rPr>
        <w:t>Dans le cas où tous les rapports sont favorables, le dossier sera transmis au Vice Rectorat Chargé de la post-graduation et de la recherche scientifique de l’Université pour l’élaboration de l’autorisation de soutenance.</w:t>
      </w:r>
    </w:p>
    <w:p w:rsidR="0065400D" w:rsidRDefault="0065400D" w:rsidP="0065400D">
      <w:pPr>
        <w:spacing w:after="0"/>
        <w:ind w:left="360"/>
        <w:rPr>
          <w:rFonts w:asciiTheme="majorBidi" w:hAnsiTheme="majorBidi" w:cstheme="majorBidi"/>
        </w:rPr>
      </w:pPr>
    </w:p>
    <w:p w:rsidR="0065400D" w:rsidRPr="00CB4E12" w:rsidRDefault="0065400D" w:rsidP="0065400D">
      <w:pPr>
        <w:spacing w:after="0"/>
        <w:ind w:left="360"/>
        <w:rPr>
          <w:rFonts w:asciiTheme="majorBidi" w:hAnsiTheme="majorBidi" w:cstheme="majorBidi"/>
        </w:rPr>
      </w:pPr>
      <w:r w:rsidRPr="00003980">
        <w:rPr>
          <w:rFonts w:asciiTheme="majorBidi" w:hAnsiTheme="majorBidi" w:cstheme="majorBidi"/>
          <w:b/>
          <w:bCs/>
        </w:rPr>
        <w:t>NB</w:t>
      </w:r>
      <w:r>
        <w:rPr>
          <w:rFonts w:asciiTheme="majorBidi" w:hAnsiTheme="majorBidi" w:cstheme="majorBidi"/>
        </w:rPr>
        <w:t xml:space="preserve">. Pour le doctorat ancien régime, la demande de soutenance établie par le Directeur de thèse ne fera pas l’objet de validation par le Directeur de laboratoire et le Comité de Formation Doctorale. </w:t>
      </w:r>
    </w:p>
    <w:p w:rsidR="0065400D" w:rsidRDefault="0065400D" w:rsidP="0065400D"/>
    <w:p w:rsidR="00096642" w:rsidRDefault="00096642" w:rsidP="00C14A93">
      <w:pPr>
        <w:spacing w:after="0" w:line="240" w:lineRule="auto"/>
        <w:rPr>
          <w:rFonts w:asciiTheme="majorBidi" w:hAnsiTheme="majorBidi" w:cstheme="majorBidi"/>
          <w:b/>
          <w:bCs/>
          <w:sz w:val="24"/>
          <w:szCs w:val="24"/>
        </w:rPr>
      </w:pPr>
    </w:p>
    <w:p w:rsidR="00096642" w:rsidRDefault="00096642" w:rsidP="00C14A93">
      <w:pPr>
        <w:spacing w:after="0" w:line="240" w:lineRule="auto"/>
        <w:rPr>
          <w:rFonts w:asciiTheme="majorBidi" w:hAnsiTheme="majorBidi" w:cstheme="majorBidi"/>
          <w:b/>
          <w:bCs/>
          <w:sz w:val="24"/>
          <w:szCs w:val="24"/>
        </w:rPr>
      </w:pPr>
    </w:p>
    <w:p w:rsidR="00096642" w:rsidRDefault="00096642" w:rsidP="00C14A93">
      <w:pPr>
        <w:spacing w:after="0" w:line="240" w:lineRule="auto"/>
        <w:rPr>
          <w:rFonts w:asciiTheme="majorBidi" w:hAnsiTheme="majorBidi" w:cstheme="majorBidi"/>
          <w:b/>
          <w:bCs/>
          <w:sz w:val="24"/>
          <w:szCs w:val="24"/>
        </w:rPr>
      </w:pPr>
    </w:p>
    <w:p w:rsidR="00096642" w:rsidRDefault="00096642" w:rsidP="00C14A93">
      <w:pPr>
        <w:spacing w:after="0" w:line="240" w:lineRule="auto"/>
        <w:rPr>
          <w:rFonts w:asciiTheme="majorBidi" w:hAnsiTheme="majorBidi" w:cstheme="majorBidi"/>
          <w:b/>
          <w:bCs/>
          <w:sz w:val="24"/>
          <w:szCs w:val="24"/>
        </w:rPr>
      </w:pPr>
      <w:bookmarkStart w:id="0" w:name="_GoBack"/>
      <w:bookmarkEnd w:id="0"/>
    </w:p>
    <w:p w:rsidR="00096642" w:rsidRDefault="00096642" w:rsidP="00C14A93">
      <w:pPr>
        <w:spacing w:after="0" w:line="240" w:lineRule="auto"/>
        <w:rPr>
          <w:rFonts w:asciiTheme="majorBidi" w:hAnsiTheme="majorBidi" w:cstheme="majorBidi"/>
          <w:b/>
          <w:bCs/>
          <w:sz w:val="24"/>
          <w:szCs w:val="24"/>
        </w:rPr>
      </w:pPr>
    </w:p>
    <w:p w:rsidR="00096642" w:rsidRDefault="00096642" w:rsidP="00C14A93">
      <w:pPr>
        <w:spacing w:after="0" w:line="240" w:lineRule="auto"/>
        <w:rPr>
          <w:rFonts w:asciiTheme="majorBidi" w:hAnsiTheme="majorBidi" w:cstheme="majorBidi"/>
          <w:b/>
          <w:bCs/>
          <w:sz w:val="24"/>
          <w:szCs w:val="24"/>
        </w:rPr>
      </w:pPr>
    </w:p>
    <w:p w:rsidR="00096642" w:rsidRDefault="00096642" w:rsidP="00C14A93">
      <w:pPr>
        <w:spacing w:after="0" w:line="240" w:lineRule="auto"/>
        <w:rPr>
          <w:rFonts w:asciiTheme="majorBidi" w:hAnsiTheme="majorBidi" w:cstheme="majorBidi"/>
          <w:b/>
          <w:bCs/>
          <w:sz w:val="24"/>
          <w:szCs w:val="24"/>
        </w:rPr>
      </w:pPr>
    </w:p>
    <w:sectPr w:rsidR="0009664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A69" w:rsidRDefault="00895A69" w:rsidP="00096642">
      <w:pPr>
        <w:spacing w:after="0" w:line="240" w:lineRule="auto"/>
      </w:pPr>
      <w:r>
        <w:separator/>
      </w:r>
    </w:p>
  </w:endnote>
  <w:endnote w:type="continuationSeparator" w:id="0">
    <w:p w:rsidR="00895A69" w:rsidRDefault="00895A69" w:rsidP="00096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A69" w:rsidRDefault="00895A69" w:rsidP="00096642">
      <w:pPr>
        <w:spacing w:after="0" w:line="240" w:lineRule="auto"/>
      </w:pPr>
      <w:r>
        <w:separator/>
      </w:r>
    </w:p>
  </w:footnote>
  <w:footnote w:type="continuationSeparator" w:id="0">
    <w:p w:rsidR="00895A69" w:rsidRDefault="00895A69" w:rsidP="000966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642" w:rsidRDefault="00096642" w:rsidP="00096642">
    <w:pPr>
      <w:pStyle w:val="En-tte"/>
    </w:pPr>
  </w:p>
  <w:tbl>
    <w:tblPr>
      <w:tblStyle w:val="Grilledutableau"/>
      <w:bidiVisual/>
      <w:tblW w:w="0" w:type="auto"/>
      <w:jc w:val="center"/>
      <w:tblInd w:w="-461"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3956"/>
      <w:gridCol w:w="3953"/>
      <w:gridCol w:w="1840"/>
    </w:tblGrid>
    <w:tr w:rsidR="00096642" w:rsidRPr="00096642" w:rsidTr="00096642">
      <w:trPr>
        <w:trHeight w:val="569"/>
        <w:jc w:val="center"/>
      </w:trPr>
      <w:tc>
        <w:tcPr>
          <w:tcW w:w="7937" w:type="dxa"/>
          <w:gridSpan w:val="2"/>
          <w:vAlign w:val="center"/>
        </w:tcPr>
        <w:p w:rsidR="00096642" w:rsidRPr="00096642" w:rsidRDefault="00096642" w:rsidP="00096642">
          <w:pPr>
            <w:tabs>
              <w:tab w:val="center" w:pos="4865"/>
              <w:tab w:val="right" w:pos="8280"/>
            </w:tabs>
            <w:overflowPunct w:val="0"/>
            <w:autoSpaceDE w:val="0"/>
            <w:autoSpaceDN w:val="0"/>
            <w:adjustRightInd w:val="0"/>
            <w:spacing w:after="0" w:line="240" w:lineRule="auto"/>
            <w:jc w:val="center"/>
            <w:rPr>
              <w:rFonts w:eastAsia="Times New Roman" w:cs="Traditional Arabic"/>
              <w:lang w:bidi="ar-DZ"/>
            </w:rPr>
          </w:pPr>
          <w:r w:rsidRPr="00096642">
            <w:rPr>
              <w:rFonts w:ascii="Times New Roman" w:eastAsia="Times New Roman" w:hAnsi="Times New Roman" w:cs="Traditional Arabic" w:hint="cs"/>
              <w:rtl/>
              <w:lang w:bidi="ar-DZ"/>
            </w:rPr>
            <w:t>الجـــــــــــــــــــــــــــــــــــــــــــــــــــــــــــــــمــــهـــــوريـــــــــــــــــــة الجـــــــــــــــــــــــــــــــــــــــــــــــــــــــــــــــــــــــــزائـــريـــــة الديمـــــــــــــــــــــــــــــقـــراطــيـــــة الـــشـــــــــــــــــــــــــــــــــــــــــعـــبـــيـــــة</w:t>
          </w:r>
        </w:p>
        <w:p w:rsidR="00096642" w:rsidRPr="00096642" w:rsidRDefault="00096642" w:rsidP="00096642">
          <w:pPr>
            <w:overflowPunct w:val="0"/>
            <w:autoSpaceDE w:val="0"/>
            <w:autoSpaceDN w:val="0"/>
            <w:adjustRightInd w:val="0"/>
            <w:spacing w:after="0" w:line="240" w:lineRule="auto"/>
            <w:jc w:val="center"/>
            <w:rPr>
              <w:rFonts w:ascii="Times New Roman" w:eastAsia="Times New Roman" w:hAnsi="Times New Roman"/>
              <w:sz w:val="20"/>
              <w:szCs w:val="20"/>
            </w:rPr>
          </w:pPr>
          <w:r w:rsidRPr="00096642">
            <w:rPr>
              <w:rFonts w:ascii="Times New Roman" w:eastAsia="Times New Roman" w:hAnsi="Times New Roman"/>
              <w:bCs/>
              <w:noProof/>
              <w:sz w:val="18"/>
              <w:szCs w:val="18"/>
            </w:rPr>
            <w:t xml:space="preserve">REPUBLIQUE ALGERIENNE DEMOCRATIQUE </w:t>
          </w:r>
          <w:r w:rsidRPr="00096642">
            <w:rPr>
              <w:rFonts w:ascii="Times New Roman" w:eastAsia="Times New Roman" w:hAnsi="Times New Roman"/>
              <w:bCs/>
              <w:noProof/>
              <w:sz w:val="18"/>
              <w:szCs w:val="18"/>
              <w:rtl/>
            </w:rPr>
            <w:t xml:space="preserve"> </w:t>
          </w:r>
          <w:r w:rsidRPr="00096642">
            <w:rPr>
              <w:rFonts w:ascii="Times New Roman" w:eastAsia="Times New Roman" w:hAnsi="Times New Roman"/>
              <w:bCs/>
              <w:noProof/>
              <w:sz w:val="18"/>
              <w:szCs w:val="18"/>
            </w:rPr>
            <w:t>ET POPULAIRE</w:t>
          </w:r>
        </w:p>
      </w:tc>
      <w:tc>
        <w:tcPr>
          <w:tcW w:w="1810" w:type="dxa"/>
          <w:vMerge w:val="restart"/>
          <w:vAlign w:val="center"/>
        </w:tcPr>
        <w:p w:rsidR="00096642" w:rsidRPr="00096642" w:rsidRDefault="00096642" w:rsidP="00096642">
          <w:pPr>
            <w:tabs>
              <w:tab w:val="center" w:pos="4865"/>
              <w:tab w:val="right" w:pos="8280"/>
            </w:tabs>
            <w:overflowPunct w:val="0"/>
            <w:autoSpaceDE w:val="0"/>
            <w:autoSpaceDN w:val="0"/>
            <w:adjustRightInd w:val="0"/>
            <w:spacing w:after="0" w:line="240" w:lineRule="auto"/>
            <w:jc w:val="center"/>
            <w:rPr>
              <w:rFonts w:ascii="Times New Roman" w:eastAsia="Times New Roman" w:hAnsi="Times New Roman" w:cs="Traditional Arabic"/>
              <w:rtl/>
              <w:lang w:bidi="ar-DZ"/>
            </w:rPr>
          </w:pPr>
          <w:r w:rsidRPr="00096642">
            <w:rPr>
              <w:rFonts w:ascii="Times New Roman" w:eastAsia="Times New Roman" w:hAnsi="Times New Roman" w:cs="Traditional Arabic"/>
              <w:noProof/>
              <w:lang w:eastAsia="fr-FR"/>
            </w:rPr>
            <w:drawing>
              <wp:inline distT="0" distB="0" distL="0" distR="0" wp14:anchorId="4513BECF" wp14:editId="218BE93D">
                <wp:extent cx="1031358" cy="122274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584" cy="1223010"/>
                        </a:xfrm>
                        <a:prstGeom prst="rect">
                          <a:avLst/>
                        </a:prstGeom>
                        <a:noFill/>
                        <a:ln>
                          <a:noFill/>
                        </a:ln>
                        <a:effectLst/>
                      </pic:spPr>
                    </pic:pic>
                  </a:graphicData>
                </a:graphic>
              </wp:inline>
            </w:drawing>
          </w:r>
        </w:p>
      </w:tc>
    </w:tr>
    <w:tr w:rsidR="00096642" w:rsidRPr="00096642" w:rsidTr="00096642">
      <w:trPr>
        <w:trHeight w:val="486"/>
        <w:jc w:val="center"/>
      </w:trPr>
      <w:tc>
        <w:tcPr>
          <w:tcW w:w="7937" w:type="dxa"/>
          <w:gridSpan w:val="2"/>
          <w:vAlign w:val="center"/>
        </w:tcPr>
        <w:p w:rsidR="00096642" w:rsidRPr="00096642" w:rsidRDefault="00096642" w:rsidP="00096642">
          <w:pPr>
            <w:tabs>
              <w:tab w:val="center" w:pos="4865"/>
              <w:tab w:val="right" w:pos="8280"/>
            </w:tabs>
            <w:overflowPunct w:val="0"/>
            <w:autoSpaceDE w:val="0"/>
            <w:autoSpaceDN w:val="0"/>
            <w:adjustRightInd w:val="0"/>
            <w:spacing w:after="0" w:line="240" w:lineRule="auto"/>
            <w:jc w:val="center"/>
            <w:rPr>
              <w:rFonts w:ascii="Times New Roman" w:eastAsia="Times New Roman" w:hAnsi="Times New Roman" w:cs="Traditional Arabic"/>
              <w:lang w:bidi="ar-DZ"/>
            </w:rPr>
          </w:pPr>
          <w:proofErr w:type="gramStart"/>
          <w:r w:rsidRPr="00096642">
            <w:rPr>
              <w:rFonts w:ascii="Times New Roman" w:eastAsia="Times New Roman" w:hAnsi="Times New Roman" w:cs="Traditional Arabic" w:hint="cs"/>
              <w:rtl/>
              <w:lang w:bidi="ar-DZ"/>
            </w:rPr>
            <w:t>وزارة</w:t>
          </w:r>
          <w:proofErr w:type="gramEnd"/>
          <w:r w:rsidRPr="00096642">
            <w:rPr>
              <w:rFonts w:ascii="Times New Roman" w:eastAsia="Times New Roman" w:hAnsi="Times New Roman" w:cs="Traditional Arabic" w:hint="cs"/>
              <w:rtl/>
              <w:lang w:bidi="ar-DZ"/>
            </w:rPr>
            <w:t xml:space="preserve"> التــــــــــــــــــــــــــــــــــــــــــــــــــــــــــــــــــــــــــــــــــــــــــــــــــــــــــــــــــــــــــــــــعــــــليـــــــــم العــــــــــــــــــــــــــــــالي و البــــــــــــــــــــــــــــــــــــــــــــحث العـــــــــــــــــــــــــــــــــلــــــمــــــــــــي</w:t>
          </w:r>
        </w:p>
        <w:p w:rsidR="00096642" w:rsidRPr="00096642" w:rsidRDefault="00096642" w:rsidP="00096642">
          <w:pPr>
            <w:overflowPunct w:val="0"/>
            <w:autoSpaceDE w:val="0"/>
            <w:autoSpaceDN w:val="0"/>
            <w:adjustRightInd w:val="0"/>
            <w:spacing w:after="0" w:line="240" w:lineRule="auto"/>
            <w:jc w:val="center"/>
            <w:rPr>
              <w:rFonts w:ascii="Times New Roman" w:eastAsia="Times New Roman" w:hAnsi="Times New Roman" w:cs="Traditional Arabic"/>
              <w:rtl/>
              <w:lang w:bidi="ar-DZ"/>
            </w:rPr>
          </w:pPr>
          <w:r w:rsidRPr="00096642">
            <w:rPr>
              <w:rFonts w:ascii="Times New Roman" w:eastAsia="Times New Roman" w:hAnsi="Times New Roman"/>
              <w:bCs/>
              <w:noProof/>
              <w:sz w:val="18"/>
              <w:szCs w:val="18"/>
            </w:rPr>
            <w:t>Ministère de l’Enseignement Supérieur et de la Recherche Scientifique</w:t>
          </w:r>
        </w:p>
      </w:tc>
      <w:tc>
        <w:tcPr>
          <w:tcW w:w="1810" w:type="dxa"/>
          <w:vMerge/>
          <w:vAlign w:val="center"/>
        </w:tcPr>
        <w:p w:rsidR="00096642" w:rsidRPr="00096642" w:rsidRDefault="00096642" w:rsidP="00096642">
          <w:pPr>
            <w:tabs>
              <w:tab w:val="center" w:pos="4865"/>
              <w:tab w:val="right" w:pos="8280"/>
            </w:tabs>
            <w:overflowPunct w:val="0"/>
            <w:autoSpaceDE w:val="0"/>
            <w:autoSpaceDN w:val="0"/>
            <w:adjustRightInd w:val="0"/>
            <w:spacing w:after="0" w:line="240" w:lineRule="auto"/>
            <w:jc w:val="center"/>
            <w:rPr>
              <w:rFonts w:ascii="Times New Roman" w:eastAsia="Times New Roman" w:hAnsi="Times New Roman" w:cs="Traditional Arabic"/>
              <w:rtl/>
              <w:lang w:bidi="ar-DZ"/>
            </w:rPr>
          </w:pPr>
        </w:p>
      </w:tc>
    </w:tr>
    <w:tr w:rsidR="00096642" w:rsidRPr="00096642" w:rsidTr="00096642">
      <w:trPr>
        <w:jc w:val="center"/>
      </w:trPr>
      <w:tc>
        <w:tcPr>
          <w:tcW w:w="3969" w:type="dxa"/>
          <w:vAlign w:val="center"/>
        </w:tcPr>
        <w:p w:rsidR="00096642" w:rsidRPr="00096642" w:rsidRDefault="00096642" w:rsidP="00096642">
          <w:pPr>
            <w:tabs>
              <w:tab w:val="center" w:pos="4865"/>
              <w:tab w:val="right" w:pos="8280"/>
            </w:tabs>
            <w:overflowPunct w:val="0"/>
            <w:autoSpaceDE w:val="0"/>
            <w:autoSpaceDN w:val="0"/>
            <w:bidi/>
            <w:adjustRightInd w:val="0"/>
            <w:spacing w:after="0" w:line="240" w:lineRule="auto"/>
            <w:rPr>
              <w:rFonts w:ascii="Traditional Arabic" w:eastAsia="Times New Roman" w:hAnsi="Traditional Arabic" w:cs="Traditional Arabic"/>
              <w:b/>
              <w:bCs/>
              <w:sz w:val="24"/>
              <w:szCs w:val="24"/>
              <w:rtl/>
              <w:lang w:bidi="ar-DZ"/>
            </w:rPr>
          </w:pPr>
          <w:r w:rsidRPr="00096642">
            <w:rPr>
              <w:rFonts w:ascii="Traditional Arabic" w:eastAsia="Times New Roman" w:hAnsi="Traditional Arabic" w:cs="Traditional Arabic"/>
              <w:b/>
              <w:bCs/>
              <w:sz w:val="24"/>
              <w:szCs w:val="24"/>
              <w:rtl/>
              <w:lang w:bidi="ar-DZ"/>
            </w:rPr>
            <w:t xml:space="preserve">جــــــــــــــــامعة أبي بــكــــــــــــر </w:t>
          </w:r>
          <w:proofErr w:type="spellStart"/>
          <w:r w:rsidRPr="00096642">
            <w:rPr>
              <w:rFonts w:ascii="Traditional Arabic" w:eastAsia="Times New Roman" w:hAnsi="Traditional Arabic" w:cs="Traditional Arabic"/>
              <w:b/>
              <w:bCs/>
              <w:sz w:val="24"/>
              <w:szCs w:val="24"/>
              <w:rtl/>
              <w:lang w:bidi="ar-DZ"/>
            </w:rPr>
            <w:t>بــــلــــقـــــــايــد</w:t>
          </w:r>
          <w:proofErr w:type="spellEnd"/>
          <w:r w:rsidRPr="00096642">
            <w:rPr>
              <w:rFonts w:ascii="Traditional Arabic" w:eastAsia="Times New Roman" w:hAnsi="Traditional Arabic" w:cs="Traditional Arabic"/>
              <w:b/>
              <w:bCs/>
              <w:sz w:val="24"/>
              <w:szCs w:val="24"/>
              <w:rtl/>
              <w:lang w:bidi="ar-DZ"/>
            </w:rPr>
            <w:t xml:space="preserve"> </w:t>
          </w:r>
          <w:r w:rsidRPr="00096642">
            <w:rPr>
              <w:rFonts w:ascii="Traditional Arabic" w:eastAsia="Times New Roman" w:hAnsi="Traditional Arabic" w:cs="Traditional Arabic"/>
              <w:b/>
              <w:bCs/>
              <w:sz w:val="24"/>
              <w:szCs w:val="24"/>
              <w:lang w:bidi="ar-DZ"/>
            </w:rPr>
            <w:t>–</w:t>
          </w:r>
          <w:r w:rsidRPr="00096642">
            <w:rPr>
              <w:rFonts w:ascii="Traditional Arabic" w:eastAsia="Times New Roman" w:hAnsi="Traditional Arabic" w:cs="Traditional Arabic"/>
              <w:b/>
              <w:bCs/>
              <w:sz w:val="24"/>
              <w:szCs w:val="24"/>
              <w:rtl/>
              <w:lang w:bidi="ar-DZ"/>
            </w:rPr>
            <w:t xml:space="preserve"> تـــــــلمســـــــــــــــــــــــــــــان </w:t>
          </w:r>
          <w:r w:rsidRPr="00096642">
            <w:rPr>
              <w:rFonts w:ascii="Traditional Arabic" w:eastAsia="Times New Roman" w:hAnsi="Traditional Arabic" w:cs="Traditional Arabic"/>
              <w:b/>
              <w:bCs/>
              <w:sz w:val="24"/>
              <w:szCs w:val="24"/>
              <w:lang w:bidi="ar-DZ"/>
            </w:rPr>
            <w:t xml:space="preserve">– </w:t>
          </w:r>
        </w:p>
      </w:tc>
      <w:tc>
        <w:tcPr>
          <w:tcW w:w="3968" w:type="dxa"/>
          <w:vAlign w:val="center"/>
        </w:tcPr>
        <w:p w:rsidR="00096642" w:rsidRPr="00096642" w:rsidRDefault="00096642" w:rsidP="00096642">
          <w:pPr>
            <w:tabs>
              <w:tab w:val="center" w:pos="4865"/>
              <w:tab w:val="right" w:pos="8280"/>
            </w:tabs>
            <w:overflowPunct w:val="0"/>
            <w:autoSpaceDE w:val="0"/>
            <w:autoSpaceDN w:val="0"/>
            <w:adjustRightInd w:val="0"/>
            <w:spacing w:after="0" w:line="240" w:lineRule="auto"/>
            <w:rPr>
              <w:rFonts w:ascii="Times New Roman" w:eastAsia="Times New Roman" w:hAnsi="Times New Roman" w:cs="Traditional Arabic"/>
              <w:sz w:val="24"/>
              <w:szCs w:val="24"/>
              <w:rtl/>
              <w:lang w:bidi="ar-DZ"/>
            </w:rPr>
          </w:pPr>
          <w:r w:rsidRPr="00096642">
            <w:rPr>
              <w:rFonts w:asciiTheme="majorBidi" w:eastAsia="Times New Roman" w:hAnsiTheme="majorBidi" w:cstheme="majorBidi"/>
              <w:bCs/>
              <w:noProof/>
              <w:sz w:val="20"/>
              <w:szCs w:val="20"/>
            </w:rPr>
            <w:t>Université Aboubakr</w:t>
          </w:r>
          <w:r w:rsidRPr="00096642">
            <w:rPr>
              <w:rFonts w:asciiTheme="majorBidi" w:eastAsia="Times New Roman" w:hAnsiTheme="majorBidi" w:cstheme="majorBidi" w:hint="cs"/>
              <w:bCs/>
              <w:noProof/>
              <w:sz w:val="20"/>
              <w:szCs w:val="20"/>
              <w:rtl/>
            </w:rPr>
            <w:t xml:space="preserve"> </w:t>
          </w:r>
          <w:r w:rsidRPr="00096642">
            <w:rPr>
              <w:rFonts w:asciiTheme="majorBidi" w:eastAsia="Times New Roman" w:hAnsiTheme="majorBidi" w:cstheme="majorBidi"/>
              <w:bCs/>
              <w:noProof/>
              <w:sz w:val="20"/>
              <w:szCs w:val="20"/>
            </w:rPr>
            <w:t>BELKAÏD</w:t>
          </w:r>
          <w:r w:rsidRPr="00096642">
            <w:rPr>
              <w:rFonts w:asciiTheme="majorBidi" w:eastAsia="Times New Roman" w:hAnsiTheme="majorBidi" w:cstheme="majorBidi"/>
              <w:bCs/>
              <w:noProof/>
              <w:sz w:val="20"/>
              <w:szCs w:val="20"/>
              <w:rtl/>
            </w:rPr>
            <w:t xml:space="preserve">  </w:t>
          </w:r>
          <w:r w:rsidRPr="00096642">
            <w:rPr>
              <w:rFonts w:asciiTheme="majorBidi" w:eastAsia="Times New Roman" w:hAnsiTheme="majorBidi" w:cstheme="majorBidi"/>
              <w:bCs/>
              <w:noProof/>
              <w:sz w:val="20"/>
              <w:szCs w:val="20"/>
            </w:rPr>
            <w:t>– Tlemcen –</w:t>
          </w:r>
        </w:p>
      </w:tc>
      <w:tc>
        <w:tcPr>
          <w:tcW w:w="1810" w:type="dxa"/>
          <w:vMerge/>
          <w:vAlign w:val="center"/>
        </w:tcPr>
        <w:p w:rsidR="00096642" w:rsidRPr="00096642" w:rsidRDefault="00096642" w:rsidP="00096642">
          <w:pPr>
            <w:tabs>
              <w:tab w:val="center" w:pos="4865"/>
              <w:tab w:val="right" w:pos="8280"/>
            </w:tabs>
            <w:overflowPunct w:val="0"/>
            <w:autoSpaceDE w:val="0"/>
            <w:autoSpaceDN w:val="0"/>
            <w:adjustRightInd w:val="0"/>
            <w:spacing w:after="0" w:line="240" w:lineRule="auto"/>
            <w:jc w:val="right"/>
            <w:rPr>
              <w:rFonts w:asciiTheme="majorBidi" w:eastAsia="Times New Roman" w:hAnsiTheme="majorBidi" w:cstheme="majorBidi"/>
              <w:bCs/>
              <w:noProof/>
              <w:sz w:val="20"/>
              <w:szCs w:val="20"/>
            </w:rPr>
          </w:pPr>
        </w:p>
      </w:tc>
    </w:tr>
    <w:tr w:rsidR="00096642" w:rsidRPr="00096642" w:rsidTr="00096642">
      <w:trPr>
        <w:jc w:val="center"/>
      </w:trPr>
      <w:tc>
        <w:tcPr>
          <w:tcW w:w="3969" w:type="dxa"/>
          <w:vAlign w:val="center"/>
        </w:tcPr>
        <w:p w:rsidR="00096642" w:rsidRPr="00096642" w:rsidRDefault="00096642" w:rsidP="00096642">
          <w:pPr>
            <w:tabs>
              <w:tab w:val="center" w:pos="4865"/>
              <w:tab w:val="right" w:pos="8280"/>
            </w:tabs>
            <w:overflowPunct w:val="0"/>
            <w:autoSpaceDE w:val="0"/>
            <w:autoSpaceDN w:val="0"/>
            <w:bidi/>
            <w:adjustRightInd w:val="0"/>
            <w:spacing w:after="0" w:line="240" w:lineRule="auto"/>
            <w:rPr>
              <w:rFonts w:ascii="Traditional Arabic" w:eastAsia="Times New Roman" w:hAnsi="Traditional Arabic" w:cs="Traditional Arabic"/>
              <w:b/>
              <w:bCs/>
              <w:sz w:val="24"/>
              <w:szCs w:val="24"/>
              <w:rtl/>
              <w:lang w:bidi="ar-DZ"/>
            </w:rPr>
          </w:pPr>
          <w:proofErr w:type="gramStart"/>
          <w:r w:rsidRPr="00096642">
            <w:rPr>
              <w:rFonts w:ascii="Traditional Arabic" w:eastAsia="Times New Roman" w:hAnsi="Traditional Arabic" w:cs="Traditional Arabic"/>
              <w:b/>
              <w:bCs/>
              <w:sz w:val="24"/>
              <w:szCs w:val="24"/>
              <w:rtl/>
              <w:lang w:bidi="ar-DZ"/>
            </w:rPr>
            <w:t>كـــــــــليــة</w:t>
          </w:r>
          <w:proofErr w:type="gramEnd"/>
          <w:r w:rsidRPr="00096642">
            <w:rPr>
              <w:rFonts w:ascii="Traditional Arabic" w:eastAsia="Times New Roman" w:hAnsi="Traditional Arabic" w:cs="Traditional Arabic"/>
              <w:b/>
              <w:bCs/>
              <w:sz w:val="24"/>
              <w:szCs w:val="24"/>
              <w:rtl/>
              <w:lang w:bidi="ar-DZ"/>
            </w:rPr>
            <w:t xml:space="preserve"> التـكـنـولـوجــيـــــــــــــــــــــــــــــــــــــــا</w:t>
          </w:r>
        </w:p>
      </w:tc>
      <w:tc>
        <w:tcPr>
          <w:tcW w:w="3968" w:type="dxa"/>
          <w:vAlign w:val="center"/>
        </w:tcPr>
        <w:p w:rsidR="00096642" w:rsidRPr="00096642" w:rsidRDefault="00096642" w:rsidP="00096642">
          <w:pPr>
            <w:tabs>
              <w:tab w:val="center" w:pos="4865"/>
              <w:tab w:val="right" w:pos="8280"/>
            </w:tabs>
            <w:overflowPunct w:val="0"/>
            <w:autoSpaceDE w:val="0"/>
            <w:autoSpaceDN w:val="0"/>
            <w:adjustRightInd w:val="0"/>
            <w:spacing w:after="0" w:line="240" w:lineRule="auto"/>
            <w:rPr>
              <w:rFonts w:asciiTheme="majorBidi" w:eastAsia="Times New Roman" w:hAnsiTheme="majorBidi" w:cstheme="majorBidi"/>
              <w:bCs/>
              <w:noProof/>
              <w:sz w:val="20"/>
              <w:szCs w:val="20"/>
            </w:rPr>
          </w:pPr>
          <w:r w:rsidRPr="00096642">
            <w:rPr>
              <w:rFonts w:asciiTheme="majorBidi" w:eastAsia="Times New Roman" w:hAnsiTheme="majorBidi" w:cstheme="majorBidi"/>
              <w:bCs/>
              <w:noProof/>
              <w:sz w:val="24"/>
              <w:szCs w:val="24"/>
            </w:rPr>
            <w:t>Faculté de</w:t>
          </w:r>
          <w:r w:rsidRPr="00096642">
            <w:rPr>
              <w:rFonts w:asciiTheme="majorBidi" w:eastAsia="Times New Roman" w:hAnsiTheme="majorBidi" w:cstheme="majorBidi"/>
              <w:bCs/>
              <w:noProof/>
              <w:sz w:val="24"/>
              <w:szCs w:val="24"/>
              <w:rtl/>
            </w:rPr>
            <w:t xml:space="preserve"> </w:t>
          </w:r>
          <w:r w:rsidRPr="00096642">
            <w:rPr>
              <w:rFonts w:asciiTheme="majorBidi" w:eastAsia="Times New Roman" w:hAnsiTheme="majorBidi" w:cstheme="majorBidi"/>
              <w:bCs/>
              <w:noProof/>
              <w:sz w:val="24"/>
              <w:szCs w:val="24"/>
            </w:rPr>
            <w:t xml:space="preserve"> Technologie</w:t>
          </w:r>
        </w:p>
      </w:tc>
      <w:tc>
        <w:tcPr>
          <w:tcW w:w="1810" w:type="dxa"/>
          <w:vMerge/>
          <w:vAlign w:val="center"/>
        </w:tcPr>
        <w:p w:rsidR="00096642" w:rsidRPr="00096642" w:rsidRDefault="00096642" w:rsidP="00096642">
          <w:pPr>
            <w:tabs>
              <w:tab w:val="center" w:pos="4865"/>
              <w:tab w:val="right" w:pos="8280"/>
            </w:tabs>
            <w:overflowPunct w:val="0"/>
            <w:autoSpaceDE w:val="0"/>
            <w:autoSpaceDN w:val="0"/>
            <w:adjustRightInd w:val="0"/>
            <w:spacing w:after="0" w:line="240" w:lineRule="auto"/>
            <w:jc w:val="right"/>
            <w:rPr>
              <w:rFonts w:asciiTheme="majorBidi" w:eastAsia="Times New Roman" w:hAnsiTheme="majorBidi" w:cstheme="majorBidi"/>
              <w:bCs/>
              <w:noProof/>
              <w:sz w:val="24"/>
              <w:szCs w:val="24"/>
            </w:rPr>
          </w:pPr>
        </w:p>
      </w:tc>
    </w:tr>
  </w:tbl>
  <w:p w:rsidR="00096642" w:rsidRDefault="00096642" w:rsidP="0009664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2650C"/>
    <w:multiLevelType w:val="hybridMultilevel"/>
    <w:tmpl w:val="2EDAD12E"/>
    <w:lvl w:ilvl="0" w:tplc="E6FE39C8">
      <w:start w:val="1"/>
      <w:numFmt w:val="decimal"/>
      <w:lvlText w:val="%1."/>
      <w:lvlJc w:val="left"/>
      <w:pPr>
        <w:ind w:left="720" w:hanging="360"/>
      </w:pPr>
      <w:rPr>
        <w:rFonts w:ascii="Times New Roman" w:hAnsi="Times New Roman" w:hint="default"/>
        <w:sz w:val="22"/>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A77C4F"/>
    <w:multiLevelType w:val="hybridMultilevel"/>
    <w:tmpl w:val="93C091D6"/>
    <w:lvl w:ilvl="0" w:tplc="F9387F92">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0D"/>
    <w:rsid w:val="00001D1C"/>
    <w:rsid w:val="000020FA"/>
    <w:rsid w:val="00005071"/>
    <w:rsid w:val="0001236D"/>
    <w:rsid w:val="000123E8"/>
    <w:rsid w:val="00012B12"/>
    <w:rsid w:val="00014F2B"/>
    <w:rsid w:val="00017A29"/>
    <w:rsid w:val="00026EE2"/>
    <w:rsid w:val="00027FDD"/>
    <w:rsid w:val="00042C4F"/>
    <w:rsid w:val="00045D8B"/>
    <w:rsid w:val="00047C7A"/>
    <w:rsid w:val="000508C9"/>
    <w:rsid w:val="00050D37"/>
    <w:rsid w:val="00053B3B"/>
    <w:rsid w:val="00054B7A"/>
    <w:rsid w:val="0005582F"/>
    <w:rsid w:val="00056223"/>
    <w:rsid w:val="00057588"/>
    <w:rsid w:val="00057B37"/>
    <w:rsid w:val="00060822"/>
    <w:rsid w:val="00061909"/>
    <w:rsid w:val="000653AF"/>
    <w:rsid w:val="00074826"/>
    <w:rsid w:val="00076F36"/>
    <w:rsid w:val="00077E4C"/>
    <w:rsid w:val="00080A03"/>
    <w:rsid w:val="00080D20"/>
    <w:rsid w:val="0008176C"/>
    <w:rsid w:val="000818F2"/>
    <w:rsid w:val="00082D77"/>
    <w:rsid w:val="000858DB"/>
    <w:rsid w:val="000905F3"/>
    <w:rsid w:val="00093CE2"/>
    <w:rsid w:val="000962B2"/>
    <w:rsid w:val="0009650C"/>
    <w:rsid w:val="00096642"/>
    <w:rsid w:val="000A1789"/>
    <w:rsid w:val="000A3B9E"/>
    <w:rsid w:val="000A6F8B"/>
    <w:rsid w:val="000B23FA"/>
    <w:rsid w:val="000B400D"/>
    <w:rsid w:val="000B69F8"/>
    <w:rsid w:val="000C0850"/>
    <w:rsid w:val="000C172D"/>
    <w:rsid w:val="000C311D"/>
    <w:rsid w:val="000C48CB"/>
    <w:rsid w:val="000C59C8"/>
    <w:rsid w:val="000D4575"/>
    <w:rsid w:val="000D46D1"/>
    <w:rsid w:val="000F0352"/>
    <w:rsid w:val="000F21FF"/>
    <w:rsid w:val="000F42A4"/>
    <w:rsid w:val="000F4393"/>
    <w:rsid w:val="000F4C98"/>
    <w:rsid w:val="000F6F99"/>
    <w:rsid w:val="00104144"/>
    <w:rsid w:val="0010778F"/>
    <w:rsid w:val="0011081D"/>
    <w:rsid w:val="001118A3"/>
    <w:rsid w:val="00112E82"/>
    <w:rsid w:val="00113542"/>
    <w:rsid w:val="00114D9E"/>
    <w:rsid w:val="0011523E"/>
    <w:rsid w:val="001171A9"/>
    <w:rsid w:val="0011747C"/>
    <w:rsid w:val="00123035"/>
    <w:rsid w:val="00124013"/>
    <w:rsid w:val="00125851"/>
    <w:rsid w:val="0012749B"/>
    <w:rsid w:val="00131200"/>
    <w:rsid w:val="00132669"/>
    <w:rsid w:val="001331CC"/>
    <w:rsid w:val="0013416F"/>
    <w:rsid w:val="00137789"/>
    <w:rsid w:val="001408DC"/>
    <w:rsid w:val="001412BB"/>
    <w:rsid w:val="00143C12"/>
    <w:rsid w:val="00151286"/>
    <w:rsid w:val="001523D1"/>
    <w:rsid w:val="00154CA7"/>
    <w:rsid w:val="001718CE"/>
    <w:rsid w:val="00172D63"/>
    <w:rsid w:val="001743E5"/>
    <w:rsid w:val="001750DD"/>
    <w:rsid w:val="00182A8F"/>
    <w:rsid w:val="0018415A"/>
    <w:rsid w:val="0018452C"/>
    <w:rsid w:val="00186795"/>
    <w:rsid w:val="00187BC8"/>
    <w:rsid w:val="001913D3"/>
    <w:rsid w:val="001935FB"/>
    <w:rsid w:val="001943EA"/>
    <w:rsid w:val="00194744"/>
    <w:rsid w:val="0019769E"/>
    <w:rsid w:val="001A043E"/>
    <w:rsid w:val="001A2130"/>
    <w:rsid w:val="001A3E7F"/>
    <w:rsid w:val="001A4257"/>
    <w:rsid w:val="001B0908"/>
    <w:rsid w:val="001B1D41"/>
    <w:rsid w:val="001C0B51"/>
    <w:rsid w:val="001C157B"/>
    <w:rsid w:val="001C5388"/>
    <w:rsid w:val="001D25A7"/>
    <w:rsid w:val="001D2608"/>
    <w:rsid w:val="001D2942"/>
    <w:rsid w:val="001D3D0C"/>
    <w:rsid w:val="001D623B"/>
    <w:rsid w:val="001F0409"/>
    <w:rsid w:val="001F1250"/>
    <w:rsid w:val="001F669B"/>
    <w:rsid w:val="001F7150"/>
    <w:rsid w:val="0020607C"/>
    <w:rsid w:val="00210C1A"/>
    <w:rsid w:val="00211862"/>
    <w:rsid w:val="00217328"/>
    <w:rsid w:val="0021759E"/>
    <w:rsid w:val="002176A0"/>
    <w:rsid w:val="002315FE"/>
    <w:rsid w:val="00235B5E"/>
    <w:rsid w:val="00235BB6"/>
    <w:rsid w:val="002403B4"/>
    <w:rsid w:val="002419A0"/>
    <w:rsid w:val="00242A93"/>
    <w:rsid w:val="002450FB"/>
    <w:rsid w:val="00247E5C"/>
    <w:rsid w:val="002503C4"/>
    <w:rsid w:val="0025129E"/>
    <w:rsid w:val="002545B5"/>
    <w:rsid w:val="00254C66"/>
    <w:rsid w:val="00261F8F"/>
    <w:rsid w:val="00270DF2"/>
    <w:rsid w:val="00270F3C"/>
    <w:rsid w:val="00272FE6"/>
    <w:rsid w:val="00275952"/>
    <w:rsid w:val="00276945"/>
    <w:rsid w:val="00280C41"/>
    <w:rsid w:val="00283BAE"/>
    <w:rsid w:val="00284C4C"/>
    <w:rsid w:val="00285BF8"/>
    <w:rsid w:val="00287BEB"/>
    <w:rsid w:val="00287D58"/>
    <w:rsid w:val="00294E20"/>
    <w:rsid w:val="002A1701"/>
    <w:rsid w:val="002A39C8"/>
    <w:rsid w:val="002A5598"/>
    <w:rsid w:val="002A7AF3"/>
    <w:rsid w:val="002B29EB"/>
    <w:rsid w:val="002B6EB3"/>
    <w:rsid w:val="002C0AFA"/>
    <w:rsid w:val="002C0BCA"/>
    <w:rsid w:val="002D3CE4"/>
    <w:rsid w:val="002D537B"/>
    <w:rsid w:val="002D589F"/>
    <w:rsid w:val="002E1131"/>
    <w:rsid w:val="002E2B24"/>
    <w:rsid w:val="002F180F"/>
    <w:rsid w:val="002F1CFF"/>
    <w:rsid w:val="002F33A4"/>
    <w:rsid w:val="0030021E"/>
    <w:rsid w:val="0030092B"/>
    <w:rsid w:val="00304423"/>
    <w:rsid w:val="003126C9"/>
    <w:rsid w:val="003127C0"/>
    <w:rsid w:val="0031548C"/>
    <w:rsid w:val="00315678"/>
    <w:rsid w:val="00316E6C"/>
    <w:rsid w:val="00322AD0"/>
    <w:rsid w:val="00324C1D"/>
    <w:rsid w:val="003262AA"/>
    <w:rsid w:val="00326478"/>
    <w:rsid w:val="00335BEC"/>
    <w:rsid w:val="00340455"/>
    <w:rsid w:val="00340559"/>
    <w:rsid w:val="00344F0C"/>
    <w:rsid w:val="00347379"/>
    <w:rsid w:val="003507CC"/>
    <w:rsid w:val="003571FE"/>
    <w:rsid w:val="0035796E"/>
    <w:rsid w:val="00360A05"/>
    <w:rsid w:val="00364A2D"/>
    <w:rsid w:val="00370939"/>
    <w:rsid w:val="003718F0"/>
    <w:rsid w:val="0037346F"/>
    <w:rsid w:val="00376A27"/>
    <w:rsid w:val="003772DF"/>
    <w:rsid w:val="00381123"/>
    <w:rsid w:val="003843F6"/>
    <w:rsid w:val="0039478D"/>
    <w:rsid w:val="00395A3D"/>
    <w:rsid w:val="003974BC"/>
    <w:rsid w:val="003A390C"/>
    <w:rsid w:val="003B0BC8"/>
    <w:rsid w:val="003B222E"/>
    <w:rsid w:val="003B5090"/>
    <w:rsid w:val="003B676A"/>
    <w:rsid w:val="003C0BA0"/>
    <w:rsid w:val="003C220E"/>
    <w:rsid w:val="003C22A4"/>
    <w:rsid w:val="003C5363"/>
    <w:rsid w:val="003C78BD"/>
    <w:rsid w:val="003D06E9"/>
    <w:rsid w:val="003D270F"/>
    <w:rsid w:val="003D456E"/>
    <w:rsid w:val="003D751A"/>
    <w:rsid w:val="003D7C13"/>
    <w:rsid w:val="003E0D67"/>
    <w:rsid w:val="003E578F"/>
    <w:rsid w:val="003E771A"/>
    <w:rsid w:val="003F0F8D"/>
    <w:rsid w:val="003F115E"/>
    <w:rsid w:val="003F12A2"/>
    <w:rsid w:val="003F3F25"/>
    <w:rsid w:val="003F5732"/>
    <w:rsid w:val="00404978"/>
    <w:rsid w:val="00407D4D"/>
    <w:rsid w:val="00411D27"/>
    <w:rsid w:val="004128D8"/>
    <w:rsid w:val="00412F30"/>
    <w:rsid w:val="004170DC"/>
    <w:rsid w:val="0041793D"/>
    <w:rsid w:val="00417D8A"/>
    <w:rsid w:val="00420473"/>
    <w:rsid w:val="00422E21"/>
    <w:rsid w:val="0042458B"/>
    <w:rsid w:val="00441CFF"/>
    <w:rsid w:val="00443D2B"/>
    <w:rsid w:val="00443D79"/>
    <w:rsid w:val="0044469D"/>
    <w:rsid w:val="004463AE"/>
    <w:rsid w:val="004553AE"/>
    <w:rsid w:val="004568DA"/>
    <w:rsid w:val="0046024C"/>
    <w:rsid w:val="004609FC"/>
    <w:rsid w:val="0046109D"/>
    <w:rsid w:val="0046208E"/>
    <w:rsid w:val="004629C6"/>
    <w:rsid w:val="0047244E"/>
    <w:rsid w:val="004728B9"/>
    <w:rsid w:val="00473E56"/>
    <w:rsid w:val="00477C29"/>
    <w:rsid w:val="004801EB"/>
    <w:rsid w:val="0048038C"/>
    <w:rsid w:val="00483C0F"/>
    <w:rsid w:val="0048581E"/>
    <w:rsid w:val="00486E7C"/>
    <w:rsid w:val="00490B19"/>
    <w:rsid w:val="00491ECA"/>
    <w:rsid w:val="00492FF4"/>
    <w:rsid w:val="0049424A"/>
    <w:rsid w:val="00497003"/>
    <w:rsid w:val="0049761C"/>
    <w:rsid w:val="004A1ECA"/>
    <w:rsid w:val="004A369A"/>
    <w:rsid w:val="004A3C1C"/>
    <w:rsid w:val="004B0691"/>
    <w:rsid w:val="004B21FF"/>
    <w:rsid w:val="004B5522"/>
    <w:rsid w:val="004C0486"/>
    <w:rsid w:val="004C1387"/>
    <w:rsid w:val="004C1644"/>
    <w:rsid w:val="004C25D8"/>
    <w:rsid w:val="004C34ED"/>
    <w:rsid w:val="004C69D2"/>
    <w:rsid w:val="004D1A88"/>
    <w:rsid w:val="004D3E1E"/>
    <w:rsid w:val="004E3104"/>
    <w:rsid w:val="004E3882"/>
    <w:rsid w:val="004E5455"/>
    <w:rsid w:val="004E716B"/>
    <w:rsid w:val="004E7BC8"/>
    <w:rsid w:val="004F1B88"/>
    <w:rsid w:val="004F1EFD"/>
    <w:rsid w:val="004F6805"/>
    <w:rsid w:val="004F683C"/>
    <w:rsid w:val="00500BF0"/>
    <w:rsid w:val="0050621E"/>
    <w:rsid w:val="005113B7"/>
    <w:rsid w:val="00511451"/>
    <w:rsid w:val="00511B5C"/>
    <w:rsid w:val="00512502"/>
    <w:rsid w:val="00517F1F"/>
    <w:rsid w:val="005200FD"/>
    <w:rsid w:val="0052208D"/>
    <w:rsid w:val="00522BB6"/>
    <w:rsid w:val="005259FF"/>
    <w:rsid w:val="005311A7"/>
    <w:rsid w:val="00532D36"/>
    <w:rsid w:val="005347B4"/>
    <w:rsid w:val="00534A07"/>
    <w:rsid w:val="00541318"/>
    <w:rsid w:val="005417D5"/>
    <w:rsid w:val="00542FED"/>
    <w:rsid w:val="00545886"/>
    <w:rsid w:val="00551760"/>
    <w:rsid w:val="00554B86"/>
    <w:rsid w:val="00555173"/>
    <w:rsid w:val="005553A4"/>
    <w:rsid w:val="00555854"/>
    <w:rsid w:val="005610AC"/>
    <w:rsid w:val="00562AE6"/>
    <w:rsid w:val="00562DA6"/>
    <w:rsid w:val="00565CB0"/>
    <w:rsid w:val="005675A6"/>
    <w:rsid w:val="0056787A"/>
    <w:rsid w:val="00571ADA"/>
    <w:rsid w:val="00571F12"/>
    <w:rsid w:val="00573437"/>
    <w:rsid w:val="00574DAD"/>
    <w:rsid w:val="00582977"/>
    <w:rsid w:val="00586095"/>
    <w:rsid w:val="00586D24"/>
    <w:rsid w:val="0059249F"/>
    <w:rsid w:val="00592837"/>
    <w:rsid w:val="00593376"/>
    <w:rsid w:val="00595B04"/>
    <w:rsid w:val="005A09B5"/>
    <w:rsid w:val="005A3762"/>
    <w:rsid w:val="005A3B3D"/>
    <w:rsid w:val="005A6268"/>
    <w:rsid w:val="005B061B"/>
    <w:rsid w:val="005B4DD4"/>
    <w:rsid w:val="005B6753"/>
    <w:rsid w:val="005B68C2"/>
    <w:rsid w:val="005B7637"/>
    <w:rsid w:val="005C065E"/>
    <w:rsid w:val="005C0663"/>
    <w:rsid w:val="005C4512"/>
    <w:rsid w:val="005C452C"/>
    <w:rsid w:val="005C54CA"/>
    <w:rsid w:val="005C5FC2"/>
    <w:rsid w:val="005C76FC"/>
    <w:rsid w:val="005D042C"/>
    <w:rsid w:val="005D0F6D"/>
    <w:rsid w:val="005D41E6"/>
    <w:rsid w:val="005D6E1A"/>
    <w:rsid w:val="005E1EAA"/>
    <w:rsid w:val="005E24DF"/>
    <w:rsid w:val="005E4D05"/>
    <w:rsid w:val="005E7BB5"/>
    <w:rsid w:val="005E7C8B"/>
    <w:rsid w:val="005E7D5A"/>
    <w:rsid w:val="005F3161"/>
    <w:rsid w:val="005F4B4C"/>
    <w:rsid w:val="005F67BB"/>
    <w:rsid w:val="0060196E"/>
    <w:rsid w:val="00601EBD"/>
    <w:rsid w:val="0061166B"/>
    <w:rsid w:val="00615FCA"/>
    <w:rsid w:val="00617603"/>
    <w:rsid w:val="006218A5"/>
    <w:rsid w:val="00622973"/>
    <w:rsid w:val="00623304"/>
    <w:rsid w:val="006253B9"/>
    <w:rsid w:val="0063443D"/>
    <w:rsid w:val="0063529A"/>
    <w:rsid w:val="006363FA"/>
    <w:rsid w:val="00641721"/>
    <w:rsid w:val="006462C8"/>
    <w:rsid w:val="006463B7"/>
    <w:rsid w:val="00646432"/>
    <w:rsid w:val="00646714"/>
    <w:rsid w:val="00653B46"/>
    <w:rsid w:val="0065400D"/>
    <w:rsid w:val="0065672F"/>
    <w:rsid w:val="006578D7"/>
    <w:rsid w:val="0066220B"/>
    <w:rsid w:val="0066225A"/>
    <w:rsid w:val="00666556"/>
    <w:rsid w:val="00672000"/>
    <w:rsid w:val="00672E0D"/>
    <w:rsid w:val="006744B7"/>
    <w:rsid w:val="00674F29"/>
    <w:rsid w:val="00680194"/>
    <w:rsid w:val="006804CA"/>
    <w:rsid w:val="00681C0E"/>
    <w:rsid w:val="006849CB"/>
    <w:rsid w:val="00687284"/>
    <w:rsid w:val="00687B1F"/>
    <w:rsid w:val="00687E35"/>
    <w:rsid w:val="00693F34"/>
    <w:rsid w:val="00694C55"/>
    <w:rsid w:val="00694D24"/>
    <w:rsid w:val="00697A77"/>
    <w:rsid w:val="006A3719"/>
    <w:rsid w:val="006B3C35"/>
    <w:rsid w:val="006B4410"/>
    <w:rsid w:val="006C06E8"/>
    <w:rsid w:val="006C19F3"/>
    <w:rsid w:val="006C3E5D"/>
    <w:rsid w:val="006C4827"/>
    <w:rsid w:val="006C6B85"/>
    <w:rsid w:val="006D08A5"/>
    <w:rsid w:val="006D50D8"/>
    <w:rsid w:val="006D6EDC"/>
    <w:rsid w:val="006E0984"/>
    <w:rsid w:val="006E1781"/>
    <w:rsid w:val="006E5BEF"/>
    <w:rsid w:val="006F01E1"/>
    <w:rsid w:val="006F13A2"/>
    <w:rsid w:val="006F3EBF"/>
    <w:rsid w:val="006F4AF3"/>
    <w:rsid w:val="006F4F32"/>
    <w:rsid w:val="006F7F8A"/>
    <w:rsid w:val="007014F8"/>
    <w:rsid w:val="00701D72"/>
    <w:rsid w:val="007024BB"/>
    <w:rsid w:val="00703398"/>
    <w:rsid w:val="0071242B"/>
    <w:rsid w:val="007155FF"/>
    <w:rsid w:val="00722600"/>
    <w:rsid w:val="007232D3"/>
    <w:rsid w:val="00723B1C"/>
    <w:rsid w:val="00723CB7"/>
    <w:rsid w:val="00732950"/>
    <w:rsid w:val="00737CC8"/>
    <w:rsid w:val="007430E0"/>
    <w:rsid w:val="00743303"/>
    <w:rsid w:val="007510F9"/>
    <w:rsid w:val="00753A21"/>
    <w:rsid w:val="00756E75"/>
    <w:rsid w:val="00762221"/>
    <w:rsid w:val="00762ECD"/>
    <w:rsid w:val="00771B6E"/>
    <w:rsid w:val="00776F75"/>
    <w:rsid w:val="00777176"/>
    <w:rsid w:val="0078679B"/>
    <w:rsid w:val="00786E21"/>
    <w:rsid w:val="00786F1F"/>
    <w:rsid w:val="0078791A"/>
    <w:rsid w:val="00790AB7"/>
    <w:rsid w:val="007929D1"/>
    <w:rsid w:val="00792F7F"/>
    <w:rsid w:val="007938E7"/>
    <w:rsid w:val="00794FC2"/>
    <w:rsid w:val="007A0044"/>
    <w:rsid w:val="007A21B5"/>
    <w:rsid w:val="007A5704"/>
    <w:rsid w:val="007B1435"/>
    <w:rsid w:val="007B530C"/>
    <w:rsid w:val="007B6405"/>
    <w:rsid w:val="007B7D46"/>
    <w:rsid w:val="007C0CE2"/>
    <w:rsid w:val="007C2BA9"/>
    <w:rsid w:val="007C38D8"/>
    <w:rsid w:val="007D2DB2"/>
    <w:rsid w:val="007D6409"/>
    <w:rsid w:val="007E55AD"/>
    <w:rsid w:val="007E579D"/>
    <w:rsid w:val="007E6736"/>
    <w:rsid w:val="007F0162"/>
    <w:rsid w:val="007F09B1"/>
    <w:rsid w:val="007F13AC"/>
    <w:rsid w:val="007F42B9"/>
    <w:rsid w:val="007F4CA7"/>
    <w:rsid w:val="007F4EDA"/>
    <w:rsid w:val="007F5C6A"/>
    <w:rsid w:val="008041B1"/>
    <w:rsid w:val="008105B7"/>
    <w:rsid w:val="0081420B"/>
    <w:rsid w:val="00814DEF"/>
    <w:rsid w:val="00831BFC"/>
    <w:rsid w:val="00834490"/>
    <w:rsid w:val="00834569"/>
    <w:rsid w:val="00841C52"/>
    <w:rsid w:val="00843495"/>
    <w:rsid w:val="0084571C"/>
    <w:rsid w:val="00851FE5"/>
    <w:rsid w:val="008523DF"/>
    <w:rsid w:val="00852A0C"/>
    <w:rsid w:val="00852FE8"/>
    <w:rsid w:val="00853BD9"/>
    <w:rsid w:val="00854BD7"/>
    <w:rsid w:val="00855E99"/>
    <w:rsid w:val="00861CD3"/>
    <w:rsid w:val="00862141"/>
    <w:rsid w:val="00862BCA"/>
    <w:rsid w:val="00867E46"/>
    <w:rsid w:val="00867FEF"/>
    <w:rsid w:val="00870D61"/>
    <w:rsid w:val="008733DD"/>
    <w:rsid w:val="00874358"/>
    <w:rsid w:val="00874C34"/>
    <w:rsid w:val="00880E98"/>
    <w:rsid w:val="00881967"/>
    <w:rsid w:val="00882F52"/>
    <w:rsid w:val="0088320E"/>
    <w:rsid w:val="008847AE"/>
    <w:rsid w:val="00891479"/>
    <w:rsid w:val="00895A69"/>
    <w:rsid w:val="00897C70"/>
    <w:rsid w:val="008A0E44"/>
    <w:rsid w:val="008A3AAF"/>
    <w:rsid w:val="008A5686"/>
    <w:rsid w:val="008B15EB"/>
    <w:rsid w:val="008B176C"/>
    <w:rsid w:val="008B2033"/>
    <w:rsid w:val="008B2A3C"/>
    <w:rsid w:val="008B36BC"/>
    <w:rsid w:val="008B5C14"/>
    <w:rsid w:val="008B6105"/>
    <w:rsid w:val="008C03ED"/>
    <w:rsid w:val="008C2B2D"/>
    <w:rsid w:val="008C64C0"/>
    <w:rsid w:val="008C7948"/>
    <w:rsid w:val="008D029F"/>
    <w:rsid w:val="008D3CC3"/>
    <w:rsid w:val="008D6B14"/>
    <w:rsid w:val="008E2187"/>
    <w:rsid w:val="008E47CB"/>
    <w:rsid w:val="008E509F"/>
    <w:rsid w:val="008F5793"/>
    <w:rsid w:val="008F6F36"/>
    <w:rsid w:val="008F78DE"/>
    <w:rsid w:val="00900B8E"/>
    <w:rsid w:val="00900C31"/>
    <w:rsid w:val="00905A08"/>
    <w:rsid w:val="0091027D"/>
    <w:rsid w:val="0091057F"/>
    <w:rsid w:val="00910D91"/>
    <w:rsid w:val="0091183C"/>
    <w:rsid w:val="009128AB"/>
    <w:rsid w:val="0091406D"/>
    <w:rsid w:val="00916305"/>
    <w:rsid w:val="00916FA8"/>
    <w:rsid w:val="00924E6F"/>
    <w:rsid w:val="00925043"/>
    <w:rsid w:val="00925B7C"/>
    <w:rsid w:val="00926805"/>
    <w:rsid w:val="00930261"/>
    <w:rsid w:val="00932CEB"/>
    <w:rsid w:val="0093391C"/>
    <w:rsid w:val="00935C1D"/>
    <w:rsid w:val="00936D51"/>
    <w:rsid w:val="00940D92"/>
    <w:rsid w:val="0094181D"/>
    <w:rsid w:val="00944E66"/>
    <w:rsid w:val="00945817"/>
    <w:rsid w:val="00945882"/>
    <w:rsid w:val="009459AA"/>
    <w:rsid w:val="0094751D"/>
    <w:rsid w:val="00947DEF"/>
    <w:rsid w:val="00954242"/>
    <w:rsid w:val="00964DA5"/>
    <w:rsid w:val="00965288"/>
    <w:rsid w:val="00970603"/>
    <w:rsid w:val="009804B9"/>
    <w:rsid w:val="00982586"/>
    <w:rsid w:val="00984713"/>
    <w:rsid w:val="009949F5"/>
    <w:rsid w:val="009A1FC1"/>
    <w:rsid w:val="009B093D"/>
    <w:rsid w:val="009B1B67"/>
    <w:rsid w:val="009B1E35"/>
    <w:rsid w:val="009C11D0"/>
    <w:rsid w:val="009C18DE"/>
    <w:rsid w:val="009C56CA"/>
    <w:rsid w:val="009D0DF7"/>
    <w:rsid w:val="009D2CF5"/>
    <w:rsid w:val="009D6E44"/>
    <w:rsid w:val="009D76CE"/>
    <w:rsid w:val="009E2897"/>
    <w:rsid w:val="009E2BBE"/>
    <w:rsid w:val="009E4E33"/>
    <w:rsid w:val="009E5E8E"/>
    <w:rsid w:val="009E6A78"/>
    <w:rsid w:val="009E6C30"/>
    <w:rsid w:val="009F116C"/>
    <w:rsid w:val="009F2A9F"/>
    <w:rsid w:val="009F47E5"/>
    <w:rsid w:val="009F6CBF"/>
    <w:rsid w:val="00A003B7"/>
    <w:rsid w:val="00A02AE1"/>
    <w:rsid w:val="00A04EF7"/>
    <w:rsid w:val="00A077AF"/>
    <w:rsid w:val="00A11FDB"/>
    <w:rsid w:val="00A13668"/>
    <w:rsid w:val="00A165BF"/>
    <w:rsid w:val="00A20EB7"/>
    <w:rsid w:val="00A2387D"/>
    <w:rsid w:val="00A31B16"/>
    <w:rsid w:val="00A35CE8"/>
    <w:rsid w:val="00A4252A"/>
    <w:rsid w:val="00A45A4B"/>
    <w:rsid w:val="00A46212"/>
    <w:rsid w:val="00A47684"/>
    <w:rsid w:val="00A50080"/>
    <w:rsid w:val="00A52157"/>
    <w:rsid w:val="00A560C0"/>
    <w:rsid w:val="00A57D35"/>
    <w:rsid w:val="00A57EE7"/>
    <w:rsid w:val="00A628BE"/>
    <w:rsid w:val="00A71F8F"/>
    <w:rsid w:val="00A746E2"/>
    <w:rsid w:val="00A774BF"/>
    <w:rsid w:val="00A80343"/>
    <w:rsid w:val="00A8385D"/>
    <w:rsid w:val="00A83FCA"/>
    <w:rsid w:val="00A87AC1"/>
    <w:rsid w:val="00A902AA"/>
    <w:rsid w:val="00A90993"/>
    <w:rsid w:val="00A90F08"/>
    <w:rsid w:val="00A91A41"/>
    <w:rsid w:val="00A924D5"/>
    <w:rsid w:val="00A95807"/>
    <w:rsid w:val="00AA0534"/>
    <w:rsid w:val="00AA1ABF"/>
    <w:rsid w:val="00AA2642"/>
    <w:rsid w:val="00AA48B2"/>
    <w:rsid w:val="00AB038C"/>
    <w:rsid w:val="00AB1D7F"/>
    <w:rsid w:val="00AB541D"/>
    <w:rsid w:val="00AC00BC"/>
    <w:rsid w:val="00AC0C30"/>
    <w:rsid w:val="00AC23B8"/>
    <w:rsid w:val="00AD2ABE"/>
    <w:rsid w:val="00AD54B3"/>
    <w:rsid w:val="00AE5640"/>
    <w:rsid w:val="00AE64E6"/>
    <w:rsid w:val="00AF1E5D"/>
    <w:rsid w:val="00AF34FC"/>
    <w:rsid w:val="00B007BA"/>
    <w:rsid w:val="00B00BC2"/>
    <w:rsid w:val="00B01098"/>
    <w:rsid w:val="00B0115F"/>
    <w:rsid w:val="00B01F6F"/>
    <w:rsid w:val="00B01FB3"/>
    <w:rsid w:val="00B04292"/>
    <w:rsid w:val="00B05EE5"/>
    <w:rsid w:val="00B071BA"/>
    <w:rsid w:val="00B07723"/>
    <w:rsid w:val="00B17765"/>
    <w:rsid w:val="00B2314D"/>
    <w:rsid w:val="00B242E6"/>
    <w:rsid w:val="00B26F85"/>
    <w:rsid w:val="00B30C83"/>
    <w:rsid w:val="00B343BA"/>
    <w:rsid w:val="00B355C5"/>
    <w:rsid w:val="00B42576"/>
    <w:rsid w:val="00B4769F"/>
    <w:rsid w:val="00B505F9"/>
    <w:rsid w:val="00B5243F"/>
    <w:rsid w:val="00B54D45"/>
    <w:rsid w:val="00B550B7"/>
    <w:rsid w:val="00B5644A"/>
    <w:rsid w:val="00B56E3C"/>
    <w:rsid w:val="00B622B6"/>
    <w:rsid w:val="00B6257B"/>
    <w:rsid w:val="00B659E2"/>
    <w:rsid w:val="00B6737E"/>
    <w:rsid w:val="00B707E9"/>
    <w:rsid w:val="00B72C85"/>
    <w:rsid w:val="00B74223"/>
    <w:rsid w:val="00B76C19"/>
    <w:rsid w:val="00B76C2B"/>
    <w:rsid w:val="00B77EBB"/>
    <w:rsid w:val="00B81551"/>
    <w:rsid w:val="00B8711E"/>
    <w:rsid w:val="00B87F6D"/>
    <w:rsid w:val="00B91924"/>
    <w:rsid w:val="00B91F93"/>
    <w:rsid w:val="00B92A51"/>
    <w:rsid w:val="00B95A12"/>
    <w:rsid w:val="00B96E48"/>
    <w:rsid w:val="00B97354"/>
    <w:rsid w:val="00BA0184"/>
    <w:rsid w:val="00BA15BB"/>
    <w:rsid w:val="00BA25B8"/>
    <w:rsid w:val="00BA476E"/>
    <w:rsid w:val="00BB17B3"/>
    <w:rsid w:val="00BB19F9"/>
    <w:rsid w:val="00BB34EB"/>
    <w:rsid w:val="00BB384E"/>
    <w:rsid w:val="00BB63B4"/>
    <w:rsid w:val="00BB729A"/>
    <w:rsid w:val="00BC2EC1"/>
    <w:rsid w:val="00BC315A"/>
    <w:rsid w:val="00BD3594"/>
    <w:rsid w:val="00BD447F"/>
    <w:rsid w:val="00BE0F92"/>
    <w:rsid w:val="00BE3E8D"/>
    <w:rsid w:val="00BE759D"/>
    <w:rsid w:val="00BF2A80"/>
    <w:rsid w:val="00BF2DD9"/>
    <w:rsid w:val="00BF7D8E"/>
    <w:rsid w:val="00C03C21"/>
    <w:rsid w:val="00C04836"/>
    <w:rsid w:val="00C06F73"/>
    <w:rsid w:val="00C07E51"/>
    <w:rsid w:val="00C10018"/>
    <w:rsid w:val="00C10684"/>
    <w:rsid w:val="00C11808"/>
    <w:rsid w:val="00C14A93"/>
    <w:rsid w:val="00C16250"/>
    <w:rsid w:val="00C1637A"/>
    <w:rsid w:val="00C177E5"/>
    <w:rsid w:val="00C20076"/>
    <w:rsid w:val="00C21013"/>
    <w:rsid w:val="00C34E15"/>
    <w:rsid w:val="00C42C9D"/>
    <w:rsid w:val="00C4400E"/>
    <w:rsid w:val="00C443C5"/>
    <w:rsid w:val="00C47863"/>
    <w:rsid w:val="00C50002"/>
    <w:rsid w:val="00C513FF"/>
    <w:rsid w:val="00C52C66"/>
    <w:rsid w:val="00C54F45"/>
    <w:rsid w:val="00C64929"/>
    <w:rsid w:val="00C64D52"/>
    <w:rsid w:val="00C66140"/>
    <w:rsid w:val="00C700CB"/>
    <w:rsid w:val="00C7092C"/>
    <w:rsid w:val="00C70F30"/>
    <w:rsid w:val="00C75804"/>
    <w:rsid w:val="00C75B1A"/>
    <w:rsid w:val="00C769EF"/>
    <w:rsid w:val="00C76F45"/>
    <w:rsid w:val="00C816C1"/>
    <w:rsid w:val="00C90E03"/>
    <w:rsid w:val="00C91815"/>
    <w:rsid w:val="00C95B1A"/>
    <w:rsid w:val="00C9637A"/>
    <w:rsid w:val="00C979EA"/>
    <w:rsid w:val="00CA56A3"/>
    <w:rsid w:val="00CA6C11"/>
    <w:rsid w:val="00CB12CE"/>
    <w:rsid w:val="00CB38F2"/>
    <w:rsid w:val="00CB5ECA"/>
    <w:rsid w:val="00CB7BC8"/>
    <w:rsid w:val="00CC4A4D"/>
    <w:rsid w:val="00CD0074"/>
    <w:rsid w:val="00CD4271"/>
    <w:rsid w:val="00CD48F7"/>
    <w:rsid w:val="00CE1A71"/>
    <w:rsid w:val="00CE227D"/>
    <w:rsid w:val="00CE5376"/>
    <w:rsid w:val="00CF15B1"/>
    <w:rsid w:val="00CF48D4"/>
    <w:rsid w:val="00CF63A9"/>
    <w:rsid w:val="00CF7D30"/>
    <w:rsid w:val="00D00BBA"/>
    <w:rsid w:val="00D0126F"/>
    <w:rsid w:val="00D01945"/>
    <w:rsid w:val="00D02A72"/>
    <w:rsid w:val="00D061F2"/>
    <w:rsid w:val="00D107CF"/>
    <w:rsid w:val="00D140C5"/>
    <w:rsid w:val="00D1457C"/>
    <w:rsid w:val="00D14A44"/>
    <w:rsid w:val="00D15334"/>
    <w:rsid w:val="00D15F2B"/>
    <w:rsid w:val="00D165C3"/>
    <w:rsid w:val="00D20B25"/>
    <w:rsid w:val="00D25179"/>
    <w:rsid w:val="00D25AC0"/>
    <w:rsid w:val="00D26712"/>
    <w:rsid w:val="00D30063"/>
    <w:rsid w:val="00D30099"/>
    <w:rsid w:val="00D32967"/>
    <w:rsid w:val="00D35B85"/>
    <w:rsid w:val="00D37DD6"/>
    <w:rsid w:val="00D467A9"/>
    <w:rsid w:val="00D50DCB"/>
    <w:rsid w:val="00D51FFC"/>
    <w:rsid w:val="00D5276D"/>
    <w:rsid w:val="00D52FA5"/>
    <w:rsid w:val="00D548FA"/>
    <w:rsid w:val="00D5744C"/>
    <w:rsid w:val="00D60445"/>
    <w:rsid w:val="00D6059D"/>
    <w:rsid w:val="00D62183"/>
    <w:rsid w:val="00D62228"/>
    <w:rsid w:val="00D66D6D"/>
    <w:rsid w:val="00D67518"/>
    <w:rsid w:val="00D70CFF"/>
    <w:rsid w:val="00D731E4"/>
    <w:rsid w:val="00D74E61"/>
    <w:rsid w:val="00D750F6"/>
    <w:rsid w:val="00D7575C"/>
    <w:rsid w:val="00D81D5E"/>
    <w:rsid w:val="00D82C6F"/>
    <w:rsid w:val="00D8429F"/>
    <w:rsid w:val="00D846FD"/>
    <w:rsid w:val="00D85355"/>
    <w:rsid w:val="00D85769"/>
    <w:rsid w:val="00D8618F"/>
    <w:rsid w:val="00D91BF2"/>
    <w:rsid w:val="00D9310F"/>
    <w:rsid w:val="00D93438"/>
    <w:rsid w:val="00D940BF"/>
    <w:rsid w:val="00D94E94"/>
    <w:rsid w:val="00DA1B30"/>
    <w:rsid w:val="00DA72D6"/>
    <w:rsid w:val="00DB28C8"/>
    <w:rsid w:val="00DB591E"/>
    <w:rsid w:val="00DC2F4D"/>
    <w:rsid w:val="00DC300F"/>
    <w:rsid w:val="00DC41DF"/>
    <w:rsid w:val="00DD0622"/>
    <w:rsid w:val="00DD0E01"/>
    <w:rsid w:val="00DD1A64"/>
    <w:rsid w:val="00DD2934"/>
    <w:rsid w:val="00DD3224"/>
    <w:rsid w:val="00DD36C3"/>
    <w:rsid w:val="00DD637E"/>
    <w:rsid w:val="00DD6E6D"/>
    <w:rsid w:val="00DE19F4"/>
    <w:rsid w:val="00DE7A65"/>
    <w:rsid w:val="00DF6FB3"/>
    <w:rsid w:val="00DF7B8B"/>
    <w:rsid w:val="00E003BC"/>
    <w:rsid w:val="00E03409"/>
    <w:rsid w:val="00E04C88"/>
    <w:rsid w:val="00E1052A"/>
    <w:rsid w:val="00E114D4"/>
    <w:rsid w:val="00E15BCB"/>
    <w:rsid w:val="00E20105"/>
    <w:rsid w:val="00E24AD7"/>
    <w:rsid w:val="00E27FB5"/>
    <w:rsid w:val="00E30B70"/>
    <w:rsid w:val="00E37211"/>
    <w:rsid w:val="00E412A5"/>
    <w:rsid w:val="00E42FB1"/>
    <w:rsid w:val="00E45ACF"/>
    <w:rsid w:val="00E46255"/>
    <w:rsid w:val="00E474F1"/>
    <w:rsid w:val="00E5356E"/>
    <w:rsid w:val="00E55209"/>
    <w:rsid w:val="00E561D7"/>
    <w:rsid w:val="00E574A0"/>
    <w:rsid w:val="00E62D05"/>
    <w:rsid w:val="00E64D23"/>
    <w:rsid w:val="00E67019"/>
    <w:rsid w:val="00E76E2C"/>
    <w:rsid w:val="00E77C8F"/>
    <w:rsid w:val="00E77E9D"/>
    <w:rsid w:val="00E80EF7"/>
    <w:rsid w:val="00E81776"/>
    <w:rsid w:val="00E834F1"/>
    <w:rsid w:val="00E8387A"/>
    <w:rsid w:val="00E83C1D"/>
    <w:rsid w:val="00E86F60"/>
    <w:rsid w:val="00E87DCC"/>
    <w:rsid w:val="00E91541"/>
    <w:rsid w:val="00EA1D76"/>
    <w:rsid w:val="00EA3349"/>
    <w:rsid w:val="00EA5A91"/>
    <w:rsid w:val="00EB060F"/>
    <w:rsid w:val="00EB37A4"/>
    <w:rsid w:val="00EC0219"/>
    <w:rsid w:val="00EC2D60"/>
    <w:rsid w:val="00EC3417"/>
    <w:rsid w:val="00EC41A9"/>
    <w:rsid w:val="00EC4D00"/>
    <w:rsid w:val="00ED005B"/>
    <w:rsid w:val="00ED0FFE"/>
    <w:rsid w:val="00ED278E"/>
    <w:rsid w:val="00ED27AD"/>
    <w:rsid w:val="00ED3E7C"/>
    <w:rsid w:val="00ED7B4B"/>
    <w:rsid w:val="00EE0DEE"/>
    <w:rsid w:val="00EE29DD"/>
    <w:rsid w:val="00EF18AA"/>
    <w:rsid w:val="00EF281D"/>
    <w:rsid w:val="00EF6E5F"/>
    <w:rsid w:val="00EF71AF"/>
    <w:rsid w:val="00F01A3F"/>
    <w:rsid w:val="00F126A1"/>
    <w:rsid w:val="00F13A4A"/>
    <w:rsid w:val="00F147C9"/>
    <w:rsid w:val="00F15FAF"/>
    <w:rsid w:val="00F2032E"/>
    <w:rsid w:val="00F21D93"/>
    <w:rsid w:val="00F2694A"/>
    <w:rsid w:val="00F26FA7"/>
    <w:rsid w:val="00F2783A"/>
    <w:rsid w:val="00F3377E"/>
    <w:rsid w:val="00F363A8"/>
    <w:rsid w:val="00F40240"/>
    <w:rsid w:val="00F40EDA"/>
    <w:rsid w:val="00F44E25"/>
    <w:rsid w:val="00F46F1E"/>
    <w:rsid w:val="00F526FC"/>
    <w:rsid w:val="00F535E4"/>
    <w:rsid w:val="00F554C9"/>
    <w:rsid w:val="00F55B20"/>
    <w:rsid w:val="00F55FBF"/>
    <w:rsid w:val="00F564C4"/>
    <w:rsid w:val="00F573AE"/>
    <w:rsid w:val="00F614BF"/>
    <w:rsid w:val="00F6382C"/>
    <w:rsid w:val="00F63CDB"/>
    <w:rsid w:val="00F63D4D"/>
    <w:rsid w:val="00F6633D"/>
    <w:rsid w:val="00F67444"/>
    <w:rsid w:val="00F71B2E"/>
    <w:rsid w:val="00F73CED"/>
    <w:rsid w:val="00F74FFD"/>
    <w:rsid w:val="00F77274"/>
    <w:rsid w:val="00F80E5A"/>
    <w:rsid w:val="00F80FAB"/>
    <w:rsid w:val="00F816F8"/>
    <w:rsid w:val="00F8192E"/>
    <w:rsid w:val="00F8224D"/>
    <w:rsid w:val="00F83E5E"/>
    <w:rsid w:val="00F856E8"/>
    <w:rsid w:val="00F90A95"/>
    <w:rsid w:val="00F90D71"/>
    <w:rsid w:val="00F91171"/>
    <w:rsid w:val="00F9361E"/>
    <w:rsid w:val="00FA09F8"/>
    <w:rsid w:val="00FA29C1"/>
    <w:rsid w:val="00FA333B"/>
    <w:rsid w:val="00FA4C01"/>
    <w:rsid w:val="00FA513B"/>
    <w:rsid w:val="00FA5408"/>
    <w:rsid w:val="00FB5F03"/>
    <w:rsid w:val="00FB6D18"/>
    <w:rsid w:val="00FB708B"/>
    <w:rsid w:val="00FC01DF"/>
    <w:rsid w:val="00FD108B"/>
    <w:rsid w:val="00FD3988"/>
    <w:rsid w:val="00FD42C2"/>
    <w:rsid w:val="00FE2049"/>
    <w:rsid w:val="00FE7FA9"/>
    <w:rsid w:val="00FF0F1D"/>
    <w:rsid w:val="00FF235E"/>
    <w:rsid w:val="00FF279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0D"/>
    <w:pPr>
      <w:spacing w:after="200" w:line="276" w:lineRule="auto"/>
    </w:pPr>
    <w:rPr>
      <w:rFonts w:ascii="Calibri" w:eastAsia="Calibri" w:hAnsi="Calibri"/>
      <w:sz w:val="22"/>
      <w:szCs w:val="22"/>
    </w:rPr>
  </w:style>
  <w:style w:type="paragraph" w:styleId="Titre1">
    <w:name w:val="heading 1"/>
    <w:basedOn w:val="Normal"/>
    <w:next w:val="Normal"/>
    <w:link w:val="Titre1Car"/>
    <w:uiPriority w:val="9"/>
    <w:qFormat/>
    <w:rsid w:val="00BA476E"/>
    <w:pPr>
      <w:keepNext/>
      <w:widowControl w:val="0"/>
      <w:jc w:val="center"/>
      <w:outlineLvl w:val="0"/>
    </w:pPr>
    <w:rPr>
      <w:sz w:val="24"/>
      <w:szCs w:val="28"/>
    </w:rPr>
  </w:style>
  <w:style w:type="paragraph" w:styleId="Titre2">
    <w:name w:val="heading 2"/>
    <w:basedOn w:val="Normal"/>
    <w:next w:val="Normal"/>
    <w:link w:val="Titre2Car"/>
    <w:uiPriority w:val="9"/>
    <w:qFormat/>
    <w:rsid w:val="00BA476E"/>
    <w:pPr>
      <w:keepNext/>
      <w:widowControl w:val="0"/>
      <w:spacing w:after="60"/>
      <w:jc w:val="center"/>
      <w:outlineLvl w:val="1"/>
    </w:pPr>
    <w:rPr>
      <w:b/>
      <w:bCs/>
      <w:sz w:val="24"/>
      <w:szCs w:val="28"/>
      <w:u w:val="single"/>
    </w:rPr>
  </w:style>
  <w:style w:type="paragraph" w:styleId="Titre3">
    <w:name w:val="heading 3"/>
    <w:basedOn w:val="Normal"/>
    <w:next w:val="Normal"/>
    <w:link w:val="Titre3Car"/>
    <w:uiPriority w:val="9"/>
    <w:qFormat/>
    <w:rsid w:val="00BA476E"/>
    <w:pPr>
      <w:keepNext/>
      <w:widowControl w:val="0"/>
      <w:spacing w:after="60"/>
      <w:jc w:val="center"/>
      <w:outlineLvl w:val="2"/>
    </w:pPr>
    <w:rPr>
      <w:sz w:val="24"/>
      <w:szCs w:val="28"/>
      <w:u w:val="single"/>
    </w:rPr>
  </w:style>
  <w:style w:type="paragraph" w:styleId="Titre4">
    <w:name w:val="heading 4"/>
    <w:basedOn w:val="Normal"/>
    <w:next w:val="Normal"/>
    <w:link w:val="Titre4Car"/>
    <w:uiPriority w:val="9"/>
    <w:qFormat/>
    <w:rsid w:val="00BA476E"/>
    <w:pPr>
      <w:keepNext/>
      <w:widowControl w:val="0"/>
      <w:outlineLvl w:val="3"/>
    </w:pPr>
    <w:rPr>
      <w:sz w:val="24"/>
      <w:szCs w:val="28"/>
    </w:rPr>
  </w:style>
  <w:style w:type="paragraph" w:styleId="Titre5">
    <w:name w:val="heading 5"/>
    <w:basedOn w:val="Normal"/>
    <w:next w:val="Normal"/>
    <w:link w:val="Titre5Car"/>
    <w:uiPriority w:val="9"/>
    <w:qFormat/>
    <w:rsid w:val="00BA476E"/>
    <w:pPr>
      <w:keepNext/>
      <w:widowControl w:val="0"/>
      <w:ind w:left="-70" w:right="-70"/>
      <w:jc w:val="center"/>
      <w:outlineLvl w:val="4"/>
    </w:pPr>
    <w:rPr>
      <w:b/>
      <w:bCs/>
      <w:sz w:val="16"/>
      <w:szCs w:val="19"/>
    </w:rPr>
  </w:style>
  <w:style w:type="paragraph" w:styleId="Titre6">
    <w:name w:val="heading 6"/>
    <w:basedOn w:val="Normal"/>
    <w:next w:val="Normal"/>
    <w:link w:val="Titre6Car"/>
    <w:qFormat/>
    <w:rsid w:val="00BA476E"/>
    <w:pPr>
      <w:keepNext/>
      <w:widowControl w:val="0"/>
      <w:ind w:left="-124" w:right="-70"/>
      <w:jc w:val="center"/>
      <w:outlineLvl w:val="5"/>
    </w:pPr>
    <w:rPr>
      <w:b/>
      <w:bCs/>
      <w:szCs w:val="26"/>
    </w:rPr>
  </w:style>
  <w:style w:type="paragraph" w:styleId="Titre7">
    <w:name w:val="heading 7"/>
    <w:basedOn w:val="Normal"/>
    <w:next w:val="Normal"/>
    <w:link w:val="Titre7Car"/>
    <w:uiPriority w:val="9"/>
    <w:qFormat/>
    <w:rsid w:val="00BA476E"/>
    <w:pPr>
      <w:spacing w:before="240" w:after="60"/>
      <w:outlineLvl w:val="6"/>
    </w:pPr>
    <w:rPr>
      <w:sz w:val="24"/>
      <w:szCs w:val="24"/>
    </w:rPr>
  </w:style>
  <w:style w:type="paragraph" w:styleId="Titre8">
    <w:name w:val="heading 8"/>
    <w:basedOn w:val="Normal"/>
    <w:next w:val="Normal"/>
    <w:link w:val="Titre8Car"/>
    <w:uiPriority w:val="9"/>
    <w:qFormat/>
    <w:rsid w:val="00BA476E"/>
    <w:pPr>
      <w:keepNext/>
      <w:ind w:left="197"/>
      <w:outlineLvl w:val="7"/>
    </w:pPr>
    <w:rPr>
      <w:rFonts w:ascii="Arial" w:hAnsi="Arial" w:cs="Arial"/>
      <w:b/>
      <w:bCs/>
    </w:rPr>
  </w:style>
  <w:style w:type="paragraph" w:styleId="Titre9">
    <w:name w:val="heading 9"/>
    <w:basedOn w:val="Normal"/>
    <w:next w:val="Normal"/>
    <w:link w:val="Titre9Car"/>
    <w:uiPriority w:val="9"/>
    <w:qFormat/>
    <w:rsid w:val="00BA476E"/>
    <w:pPr>
      <w:keepNext/>
      <w:ind w:firstLine="123"/>
      <w:outlineLvl w:val="8"/>
    </w:pPr>
    <w:rPr>
      <w:rFonts w:ascii="Arial" w:hAnsi="Arial" w:cs="Arial"/>
      <w:b/>
      <w:bCs/>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Paragraph">
    <w:name w:val="Table Paragraph"/>
    <w:basedOn w:val="Normal"/>
    <w:uiPriority w:val="1"/>
    <w:qFormat/>
    <w:rsid w:val="00BA476E"/>
    <w:pPr>
      <w:widowControl w:val="0"/>
    </w:pPr>
    <w:rPr>
      <w:rFonts w:cs="Arial"/>
      <w:lang w:val="en-US"/>
    </w:rPr>
  </w:style>
  <w:style w:type="character" w:customStyle="1" w:styleId="Titre1Car">
    <w:name w:val="Titre 1 Car"/>
    <w:basedOn w:val="Policepardfaut"/>
    <w:link w:val="Titre1"/>
    <w:uiPriority w:val="9"/>
    <w:rsid w:val="00BA476E"/>
    <w:rPr>
      <w:sz w:val="24"/>
      <w:szCs w:val="28"/>
    </w:rPr>
  </w:style>
  <w:style w:type="character" w:customStyle="1" w:styleId="Titre2Car">
    <w:name w:val="Titre 2 Car"/>
    <w:basedOn w:val="Policepardfaut"/>
    <w:link w:val="Titre2"/>
    <w:uiPriority w:val="9"/>
    <w:rsid w:val="00BA476E"/>
    <w:rPr>
      <w:b/>
      <w:bCs/>
      <w:sz w:val="24"/>
      <w:szCs w:val="28"/>
      <w:u w:val="single"/>
    </w:rPr>
  </w:style>
  <w:style w:type="character" w:customStyle="1" w:styleId="Titre3Car">
    <w:name w:val="Titre 3 Car"/>
    <w:basedOn w:val="Policepardfaut"/>
    <w:link w:val="Titre3"/>
    <w:uiPriority w:val="9"/>
    <w:rsid w:val="00BA476E"/>
    <w:rPr>
      <w:sz w:val="24"/>
      <w:szCs w:val="28"/>
      <w:u w:val="single"/>
    </w:rPr>
  </w:style>
  <w:style w:type="character" w:customStyle="1" w:styleId="Titre4Car">
    <w:name w:val="Titre 4 Car"/>
    <w:basedOn w:val="Policepardfaut"/>
    <w:link w:val="Titre4"/>
    <w:uiPriority w:val="9"/>
    <w:rsid w:val="00BA476E"/>
    <w:rPr>
      <w:sz w:val="24"/>
      <w:szCs w:val="28"/>
    </w:rPr>
  </w:style>
  <w:style w:type="character" w:customStyle="1" w:styleId="Titre5Car">
    <w:name w:val="Titre 5 Car"/>
    <w:basedOn w:val="Policepardfaut"/>
    <w:link w:val="Titre5"/>
    <w:uiPriority w:val="9"/>
    <w:rsid w:val="00BA476E"/>
    <w:rPr>
      <w:b/>
      <w:bCs/>
      <w:sz w:val="16"/>
      <w:szCs w:val="19"/>
    </w:rPr>
  </w:style>
  <w:style w:type="character" w:customStyle="1" w:styleId="Titre6Car">
    <w:name w:val="Titre 6 Car"/>
    <w:basedOn w:val="Policepardfaut"/>
    <w:link w:val="Titre6"/>
    <w:rsid w:val="00BA476E"/>
    <w:rPr>
      <w:b/>
      <w:bCs/>
      <w:sz w:val="22"/>
      <w:szCs w:val="26"/>
    </w:rPr>
  </w:style>
  <w:style w:type="character" w:customStyle="1" w:styleId="Titre7Car">
    <w:name w:val="Titre 7 Car"/>
    <w:basedOn w:val="Policepardfaut"/>
    <w:link w:val="Titre7"/>
    <w:uiPriority w:val="9"/>
    <w:rsid w:val="00BA476E"/>
    <w:rPr>
      <w:sz w:val="24"/>
      <w:szCs w:val="24"/>
    </w:rPr>
  </w:style>
  <w:style w:type="character" w:customStyle="1" w:styleId="Titre8Car">
    <w:name w:val="Titre 8 Car"/>
    <w:basedOn w:val="Policepardfaut"/>
    <w:link w:val="Titre8"/>
    <w:uiPriority w:val="9"/>
    <w:rsid w:val="00BA476E"/>
    <w:rPr>
      <w:rFonts w:ascii="Arial" w:hAnsi="Arial" w:cs="Arial"/>
      <w:b/>
      <w:bCs/>
    </w:rPr>
  </w:style>
  <w:style w:type="character" w:customStyle="1" w:styleId="Titre9Car">
    <w:name w:val="Titre 9 Car"/>
    <w:basedOn w:val="Policepardfaut"/>
    <w:link w:val="Titre9"/>
    <w:uiPriority w:val="9"/>
    <w:rsid w:val="00BA476E"/>
    <w:rPr>
      <w:rFonts w:ascii="Arial" w:hAnsi="Arial" w:cs="Arial"/>
      <w:b/>
      <w:bCs/>
      <w:lang w:val="en-US"/>
    </w:rPr>
  </w:style>
  <w:style w:type="paragraph" w:styleId="TM1">
    <w:name w:val="toc 1"/>
    <w:basedOn w:val="Normal"/>
    <w:next w:val="Normal"/>
    <w:autoRedefine/>
    <w:uiPriority w:val="39"/>
    <w:unhideWhenUsed/>
    <w:qFormat/>
    <w:rsid w:val="00BA476E"/>
    <w:pPr>
      <w:spacing w:after="100"/>
    </w:pPr>
    <w:rPr>
      <w:rFonts w:cs="Arial"/>
    </w:rPr>
  </w:style>
  <w:style w:type="paragraph" w:styleId="TM2">
    <w:name w:val="toc 2"/>
    <w:basedOn w:val="Normal"/>
    <w:next w:val="Normal"/>
    <w:autoRedefine/>
    <w:uiPriority w:val="39"/>
    <w:unhideWhenUsed/>
    <w:qFormat/>
    <w:rsid w:val="00BA476E"/>
    <w:pPr>
      <w:spacing w:after="100"/>
      <w:ind w:left="220"/>
    </w:pPr>
    <w:rPr>
      <w:rFonts w:cs="Arial"/>
    </w:rPr>
  </w:style>
  <w:style w:type="paragraph" w:styleId="Titre">
    <w:name w:val="Title"/>
    <w:basedOn w:val="Normal"/>
    <w:link w:val="TitreCar"/>
    <w:qFormat/>
    <w:rsid w:val="00BA476E"/>
    <w:pPr>
      <w:jc w:val="center"/>
    </w:pPr>
    <w:rPr>
      <w:b/>
      <w:bCs/>
      <w:sz w:val="24"/>
      <w:szCs w:val="24"/>
    </w:rPr>
  </w:style>
  <w:style w:type="character" w:customStyle="1" w:styleId="TitreCar">
    <w:name w:val="Titre Car"/>
    <w:basedOn w:val="Policepardfaut"/>
    <w:link w:val="Titre"/>
    <w:rsid w:val="00BA476E"/>
    <w:rPr>
      <w:b/>
      <w:bCs/>
      <w:sz w:val="24"/>
      <w:szCs w:val="24"/>
    </w:rPr>
  </w:style>
  <w:style w:type="paragraph" w:styleId="Corpsdetexte">
    <w:name w:val="Body Text"/>
    <w:basedOn w:val="Normal"/>
    <w:link w:val="CorpsdetexteCar"/>
    <w:uiPriority w:val="1"/>
    <w:qFormat/>
    <w:rsid w:val="00BA476E"/>
    <w:pPr>
      <w:jc w:val="center"/>
    </w:pPr>
    <w:rPr>
      <w:rFonts w:ascii="Courier New" w:hAnsi="Courier New"/>
    </w:rPr>
  </w:style>
  <w:style w:type="character" w:customStyle="1" w:styleId="CorpsdetexteCar">
    <w:name w:val="Corps de texte Car"/>
    <w:basedOn w:val="Policepardfaut"/>
    <w:link w:val="Corpsdetexte"/>
    <w:uiPriority w:val="1"/>
    <w:rsid w:val="00BA476E"/>
    <w:rPr>
      <w:rFonts w:ascii="Courier New" w:hAnsi="Courier New"/>
    </w:rPr>
  </w:style>
  <w:style w:type="character" w:styleId="lev">
    <w:name w:val="Strong"/>
    <w:basedOn w:val="Policepardfaut"/>
    <w:uiPriority w:val="22"/>
    <w:qFormat/>
    <w:rsid w:val="00BA476E"/>
    <w:rPr>
      <w:b/>
      <w:bCs/>
    </w:rPr>
  </w:style>
  <w:style w:type="character" w:styleId="Accentuation">
    <w:name w:val="Emphasis"/>
    <w:basedOn w:val="Policepardfaut"/>
    <w:uiPriority w:val="20"/>
    <w:qFormat/>
    <w:rsid w:val="00BA476E"/>
    <w:rPr>
      <w:i/>
      <w:iCs/>
    </w:rPr>
  </w:style>
  <w:style w:type="paragraph" w:styleId="Sansinterligne">
    <w:name w:val="No Spacing"/>
    <w:uiPriority w:val="1"/>
    <w:qFormat/>
    <w:rsid w:val="00BA476E"/>
    <w:pPr>
      <w:overflowPunct w:val="0"/>
      <w:autoSpaceDE w:val="0"/>
      <w:autoSpaceDN w:val="0"/>
      <w:bidi/>
      <w:adjustRightInd w:val="0"/>
      <w:textAlignment w:val="baseline"/>
    </w:pPr>
  </w:style>
  <w:style w:type="paragraph" w:styleId="Paragraphedeliste">
    <w:name w:val="List Paragraph"/>
    <w:basedOn w:val="Normal"/>
    <w:uiPriority w:val="34"/>
    <w:qFormat/>
    <w:rsid w:val="00BA476E"/>
    <w:pPr>
      <w:ind w:left="720"/>
      <w:contextualSpacing/>
    </w:pPr>
    <w:rPr>
      <w:rFonts w:cs="Arial"/>
    </w:rPr>
  </w:style>
  <w:style w:type="paragraph" w:styleId="En-ttedetabledesmatires">
    <w:name w:val="TOC Heading"/>
    <w:basedOn w:val="Titre1"/>
    <w:next w:val="Normal"/>
    <w:uiPriority w:val="39"/>
    <w:semiHidden/>
    <w:unhideWhenUsed/>
    <w:qFormat/>
    <w:rsid w:val="00BA476E"/>
    <w:pPr>
      <w:keepLines/>
      <w:widowControl/>
      <w:spacing w:before="480"/>
      <w:jc w:val="left"/>
      <w:outlineLvl w:val="9"/>
    </w:pPr>
    <w:rPr>
      <w:rFonts w:ascii="Cambria" w:hAnsi="Cambria"/>
      <w:b/>
      <w:bCs/>
      <w:color w:val="365F91"/>
      <w:sz w:val="28"/>
    </w:rPr>
  </w:style>
  <w:style w:type="paragraph" w:styleId="Textedebulles">
    <w:name w:val="Balloon Text"/>
    <w:basedOn w:val="Normal"/>
    <w:link w:val="TextedebullesCar"/>
    <w:uiPriority w:val="99"/>
    <w:semiHidden/>
    <w:unhideWhenUsed/>
    <w:rsid w:val="00D548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48FA"/>
    <w:rPr>
      <w:rFonts w:ascii="Tahoma" w:eastAsia="Calibri" w:hAnsi="Tahoma" w:cs="Tahoma"/>
      <w:sz w:val="16"/>
      <w:szCs w:val="16"/>
    </w:rPr>
  </w:style>
  <w:style w:type="paragraph" w:styleId="En-tte">
    <w:name w:val="header"/>
    <w:basedOn w:val="Normal"/>
    <w:link w:val="En-tteCar"/>
    <w:uiPriority w:val="99"/>
    <w:unhideWhenUsed/>
    <w:rsid w:val="00096642"/>
    <w:pPr>
      <w:tabs>
        <w:tab w:val="center" w:pos="4153"/>
        <w:tab w:val="right" w:pos="8306"/>
      </w:tabs>
      <w:spacing w:after="0" w:line="240" w:lineRule="auto"/>
    </w:pPr>
  </w:style>
  <w:style w:type="character" w:customStyle="1" w:styleId="En-tteCar">
    <w:name w:val="En-tête Car"/>
    <w:basedOn w:val="Policepardfaut"/>
    <w:link w:val="En-tte"/>
    <w:uiPriority w:val="99"/>
    <w:rsid w:val="00096642"/>
    <w:rPr>
      <w:rFonts w:ascii="Calibri" w:eastAsia="Calibri" w:hAnsi="Calibri"/>
      <w:sz w:val="22"/>
      <w:szCs w:val="22"/>
    </w:rPr>
  </w:style>
  <w:style w:type="paragraph" w:styleId="Pieddepage">
    <w:name w:val="footer"/>
    <w:basedOn w:val="Normal"/>
    <w:link w:val="PieddepageCar"/>
    <w:uiPriority w:val="99"/>
    <w:unhideWhenUsed/>
    <w:rsid w:val="0009664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96642"/>
    <w:rPr>
      <w:rFonts w:ascii="Calibri" w:eastAsia="Calibri" w:hAnsi="Calibri"/>
      <w:sz w:val="22"/>
      <w:szCs w:val="22"/>
    </w:rPr>
  </w:style>
  <w:style w:type="table" w:styleId="Grilledutableau">
    <w:name w:val="Table Grid"/>
    <w:basedOn w:val="TableauNormal"/>
    <w:uiPriority w:val="59"/>
    <w:rsid w:val="000966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0D"/>
    <w:pPr>
      <w:spacing w:after="200" w:line="276" w:lineRule="auto"/>
    </w:pPr>
    <w:rPr>
      <w:rFonts w:ascii="Calibri" w:eastAsia="Calibri" w:hAnsi="Calibri"/>
      <w:sz w:val="22"/>
      <w:szCs w:val="22"/>
    </w:rPr>
  </w:style>
  <w:style w:type="paragraph" w:styleId="Titre1">
    <w:name w:val="heading 1"/>
    <w:basedOn w:val="Normal"/>
    <w:next w:val="Normal"/>
    <w:link w:val="Titre1Car"/>
    <w:uiPriority w:val="9"/>
    <w:qFormat/>
    <w:rsid w:val="00BA476E"/>
    <w:pPr>
      <w:keepNext/>
      <w:widowControl w:val="0"/>
      <w:jc w:val="center"/>
      <w:outlineLvl w:val="0"/>
    </w:pPr>
    <w:rPr>
      <w:sz w:val="24"/>
      <w:szCs w:val="28"/>
    </w:rPr>
  </w:style>
  <w:style w:type="paragraph" w:styleId="Titre2">
    <w:name w:val="heading 2"/>
    <w:basedOn w:val="Normal"/>
    <w:next w:val="Normal"/>
    <w:link w:val="Titre2Car"/>
    <w:uiPriority w:val="9"/>
    <w:qFormat/>
    <w:rsid w:val="00BA476E"/>
    <w:pPr>
      <w:keepNext/>
      <w:widowControl w:val="0"/>
      <w:spacing w:after="60"/>
      <w:jc w:val="center"/>
      <w:outlineLvl w:val="1"/>
    </w:pPr>
    <w:rPr>
      <w:b/>
      <w:bCs/>
      <w:sz w:val="24"/>
      <w:szCs w:val="28"/>
      <w:u w:val="single"/>
    </w:rPr>
  </w:style>
  <w:style w:type="paragraph" w:styleId="Titre3">
    <w:name w:val="heading 3"/>
    <w:basedOn w:val="Normal"/>
    <w:next w:val="Normal"/>
    <w:link w:val="Titre3Car"/>
    <w:uiPriority w:val="9"/>
    <w:qFormat/>
    <w:rsid w:val="00BA476E"/>
    <w:pPr>
      <w:keepNext/>
      <w:widowControl w:val="0"/>
      <w:spacing w:after="60"/>
      <w:jc w:val="center"/>
      <w:outlineLvl w:val="2"/>
    </w:pPr>
    <w:rPr>
      <w:sz w:val="24"/>
      <w:szCs w:val="28"/>
      <w:u w:val="single"/>
    </w:rPr>
  </w:style>
  <w:style w:type="paragraph" w:styleId="Titre4">
    <w:name w:val="heading 4"/>
    <w:basedOn w:val="Normal"/>
    <w:next w:val="Normal"/>
    <w:link w:val="Titre4Car"/>
    <w:uiPriority w:val="9"/>
    <w:qFormat/>
    <w:rsid w:val="00BA476E"/>
    <w:pPr>
      <w:keepNext/>
      <w:widowControl w:val="0"/>
      <w:outlineLvl w:val="3"/>
    </w:pPr>
    <w:rPr>
      <w:sz w:val="24"/>
      <w:szCs w:val="28"/>
    </w:rPr>
  </w:style>
  <w:style w:type="paragraph" w:styleId="Titre5">
    <w:name w:val="heading 5"/>
    <w:basedOn w:val="Normal"/>
    <w:next w:val="Normal"/>
    <w:link w:val="Titre5Car"/>
    <w:uiPriority w:val="9"/>
    <w:qFormat/>
    <w:rsid w:val="00BA476E"/>
    <w:pPr>
      <w:keepNext/>
      <w:widowControl w:val="0"/>
      <w:ind w:left="-70" w:right="-70"/>
      <w:jc w:val="center"/>
      <w:outlineLvl w:val="4"/>
    </w:pPr>
    <w:rPr>
      <w:b/>
      <w:bCs/>
      <w:sz w:val="16"/>
      <w:szCs w:val="19"/>
    </w:rPr>
  </w:style>
  <w:style w:type="paragraph" w:styleId="Titre6">
    <w:name w:val="heading 6"/>
    <w:basedOn w:val="Normal"/>
    <w:next w:val="Normal"/>
    <w:link w:val="Titre6Car"/>
    <w:qFormat/>
    <w:rsid w:val="00BA476E"/>
    <w:pPr>
      <w:keepNext/>
      <w:widowControl w:val="0"/>
      <w:ind w:left="-124" w:right="-70"/>
      <w:jc w:val="center"/>
      <w:outlineLvl w:val="5"/>
    </w:pPr>
    <w:rPr>
      <w:b/>
      <w:bCs/>
      <w:szCs w:val="26"/>
    </w:rPr>
  </w:style>
  <w:style w:type="paragraph" w:styleId="Titre7">
    <w:name w:val="heading 7"/>
    <w:basedOn w:val="Normal"/>
    <w:next w:val="Normal"/>
    <w:link w:val="Titre7Car"/>
    <w:uiPriority w:val="9"/>
    <w:qFormat/>
    <w:rsid w:val="00BA476E"/>
    <w:pPr>
      <w:spacing w:before="240" w:after="60"/>
      <w:outlineLvl w:val="6"/>
    </w:pPr>
    <w:rPr>
      <w:sz w:val="24"/>
      <w:szCs w:val="24"/>
    </w:rPr>
  </w:style>
  <w:style w:type="paragraph" w:styleId="Titre8">
    <w:name w:val="heading 8"/>
    <w:basedOn w:val="Normal"/>
    <w:next w:val="Normal"/>
    <w:link w:val="Titre8Car"/>
    <w:uiPriority w:val="9"/>
    <w:qFormat/>
    <w:rsid w:val="00BA476E"/>
    <w:pPr>
      <w:keepNext/>
      <w:ind w:left="197"/>
      <w:outlineLvl w:val="7"/>
    </w:pPr>
    <w:rPr>
      <w:rFonts w:ascii="Arial" w:hAnsi="Arial" w:cs="Arial"/>
      <w:b/>
      <w:bCs/>
    </w:rPr>
  </w:style>
  <w:style w:type="paragraph" w:styleId="Titre9">
    <w:name w:val="heading 9"/>
    <w:basedOn w:val="Normal"/>
    <w:next w:val="Normal"/>
    <w:link w:val="Titre9Car"/>
    <w:uiPriority w:val="9"/>
    <w:qFormat/>
    <w:rsid w:val="00BA476E"/>
    <w:pPr>
      <w:keepNext/>
      <w:ind w:firstLine="123"/>
      <w:outlineLvl w:val="8"/>
    </w:pPr>
    <w:rPr>
      <w:rFonts w:ascii="Arial" w:hAnsi="Arial" w:cs="Arial"/>
      <w:b/>
      <w:bCs/>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Paragraph">
    <w:name w:val="Table Paragraph"/>
    <w:basedOn w:val="Normal"/>
    <w:uiPriority w:val="1"/>
    <w:qFormat/>
    <w:rsid w:val="00BA476E"/>
    <w:pPr>
      <w:widowControl w:val="0"/>
    </w:pPr>
    <w:rPr>
      <w:rFonts w:cs="Arial"/>
      <w:lang w:val="en-US"/>
    </w:rPr>
  </w:style>
  <w:style w:type="character" w:customStyle="1" w:styleId="Titre1Car">
    <w:name w:val="Titre 1 Car"/>
    <w:basedOn w:val="Policepardfaut"/>
    <w:link w:val="Titre1"/>
    <w:uiPriority w:val="9"/>
    <w:rsid w:val="00BA476E"/>
    <w:rPr>
      <w:sz w:val="24"/>
      <w:szCs w:val="28"/>
    </w:rPr>
  </w:style>
  <w:style w:type="character" w:customStyle="1" w:styleId="Titre2Car">
    <w:name w:val="Titre 2 Car"/>
    <w:basedOn w:val="Policepardfaut"/>
    <w:link w:val="Titre2"/>
    <w:uiPriority w:val="9"/>
    <w:rsid w:val="00BA476E"/>
    <w:rPr>
      <w:b/>
      <w:bCs/>
      <w:sz w:val="24"/>
      <w:szCs w:val="28"/>
      <w:u w:val="single"/>
    </w:rPr>
  </w:style>
  <w:style w:type="character" w:customStyle="1" w:styleId="Titre3Car">
    <w:name w:val="Titre 3 Car"/>
    <w:basedOn w:val="Policepardfaut"/>
    <w:link w:val="Titre3"/>
    <w:uiPriority w:val="9"/>
    <w:rsid w:val="00BA476E"/>
    <w:rPr>
      <w:sz w:val="24"/>
      <w:szCs w:val="28"/>
      <w:u w:val="single"/>
    </w:rPr>
  </w:style>
  <w:style w:type="character" w:customStyle="1" w:styleId="Titre4Car">
    <w:name w:val="Titre 4 Car"/>
    <w:basedOn w:val="Policepardfaut"/>
    <w:link w:val="Titre4"/>
    <w:uiPriority w:val="9"/>
    <w:rsid w:val="00BA476E"/>
    <w:rPr>
      <w:sz w:val="24"/>
      <w:szCs w:val="28"/>
    </w:rPr>
  </w:style>
  <w:style w:type="character" w:customStyle="1" w:styleId="Titre5Car">
    <w:name w:val="Titre 5 Car"/>
    <w:basedOn w:val="Policepardfaut"/>
    <w:link w:val="Titre5"/>
    <w:uiPriority w:val="9"/>
    <w:rsid w:val="00BA476E"/>
    <w:rPr>
      <w:b/>
      <w:bCs/>
      <w:sz w:val="16"/>
      <w:szCs w:val="19"/>
    </w:rPr>
  </w:style>
  <w:style w:type="character" w:customStyle="1" w:styleId="Titre6Car">
    <w:name w:val="Titre 6 Car"/>
    <w:basedOn w:val="Policepardfaut"/>
    <w:link w:val="Titre6"/>
    <w:rsid w:val="00BA476E"/>
    <w:rPr>
      <w:b/>
      <w:bCs/>
      <w:sz w:val="22"/>
      <w:szCs w:val="26"/>
    </w:rPr>
  </w:style>
  <w:style w:type="character" w:customStyle="1" w:styleId="Titre7Car">
    <w:name w:val="Titre 7 Car"/>
    <w:basedOn w:val="Policepardfaut"/>
    <w:link w:val="Titre7"/>
    <w:uiPriority w:val="9"/>
    <w:rsid w:val="00BA476E"/>
    <w:rPr>
      <w:sz w:val="24"/>
      <w:szCs w:val="24"/>
    </w:rPr>
  </w:style>
  <w:style w:type="character" w:customStyle="1" w:styleId="Titre8Car">
    <w:name w:val="Titre 8 Car"/>
    <w:basedOn w:val="Policepardfaut"/>
    <w:link w:val="Titre8"/>
    <w:uiPriority w:val="9"/>
    <w:rsid w:val="00BA476E"/>
    <w:rPr>
      <w:rFonts w:ascii="Arial" w:hAnsi="Arial" w:cs="Arial"/>
      <w:b/>
      <w:bCs/>
    </w:rPr>
  </w:style>
  <w:style w:type="character" w:customStyle="1" w:styleId="Titre9Car">
    <w:name w:val="Titre 9 Car"/>
    <w:basedOn w:val="Policepardfaut"/>
    <w:link w:val="Titre9"/>
    <w:uiPriority w:val="9"/>
    <w:rsid w:val="00BA476E"/>
    <w:rPr>
      <w:rFonts w:ascii="Arial" w:hAnsi="Arial" w:cs="Arial"/>
      <w:b/>
      <w:bCs/>
      <w:lang w:val="en-US"/>
    </w:rPr>
  </w:style>
  <w:style w:type="paragraph" w:styleId="TM1">
    <w:name w:val="toc 1"/>
    <w:basedOn w:val="Normal"/>
    <w:next w:val="Normal"/>
    <w:autoRedefine/>
    <w:uiPriority w:val="39"/>
    <w:unhideWhenUsed/>
    <w:qFormat/>
    <w:rsid w:val="00BA476E"/>
    <w:pPr>
      <w:spacing w:after="100"/>
    </w:pPr>
    <w:rPr>
      <w:rFonts w:cs="Arial"/>
    </w:rPr>
  </w:style>
  <w:style w:type="paragraph" w:styleId="TM2">
    <w:name w:val="toc 2"/>
    <w:basedOn w:val="Normal"/>
    <w:next w:val="Normal"/>
    <w:autoRedefine/>
    <w:uiPriority w:val="39"/>
    <w:unhideWhenUsed/>
    <w:qFormat/>
    <w:rsid w:val="00BA476E"/>
    <w:pPr>
      <w:spacing w:after="100"/>
      <w:ind w:left="220"/>
    </w:pPr>
    <w:rPr>
      <w:rFonts w:cs="Arial"/>
    </w:rPr>
  </w:style>
  <w:style w:type="paragraph" w:styleId="Titre">
    <w:name w:val="Title"/>
    <w:basedOn w:val="Normal"/>
    <w:link w:val="TitreCar"/>
    <w:qFormat/>
    <w:rsid w:val="00BA476E"/>
    <w:pPr>
      <w:jc w:val="center"/>
    </w:pPr>
    <w:rPr>
      <w:b/>
      <w:bCs/>
      <w:sz w:val="24"/>
      <w:szCs w:val="24"/>
    </w:rPr>
  </w:style>
  <w:style w:type="character" w:customStyle="1" w:styleId="TitreCar">
    <w:name w:val="Titre Car"/>
    <w:basedOn w:val="Policepardfaut"/>
    <w:link w:val="Titre"/>
    <w:rsid w:val="00BA476E"/>
    <w:rPr>
      <w:b/>
      <w:bCs/>
      <w:sz w:val="24"/>
      <w:szCs w:val="24"/>
    </w:rPr>
  </w:style>
  <w:style w:type="paragraph" w:styleId="Corpsdetexte">
    <w:name w:val="Body Text"/>
    <w:basedOn w:val="Normal"/>
    <w:link w:val="CorpsdetexteCar"/>
    <w:uiPriority w:val="1"/>
    <w:qFormat/>
    <w:rsid w:val="00BA476E"/>
    <w:pPr>
      <w:jc w:val="center"/>
    </w:pPr>
    <w:rPr>
      <w:rFonts w:ascii="Courier New" w:hAnsi="Courier New"/>
    </w:rPr>
  </w:style>
  <w:style w:type="character" w:customStyle="1" w:styleId="CorpsdetexteCar">
    <w:name w:val="Corps de texte Car"/>
    <w:basedOn w:val="Policepardfaut"/>
    <w:link w:val="Corpsdetexte"/>
    <w:uiPriority w:val="1"/>
    <w:rsid w:val="00BA476E"/>
    <w:rPr>
      <w:rFonts w:ascii="Courier New" w:hAnsi="Courier New"/>
    </w:rPr>
  </w:style>
  <w:style w:type="character" w:styleId="lev">
    <w:name w:val="Strong"/>
    <w:basedOn w:val="Policepardfaut"/>
    <w:uiPriority w:val="22"/>
    <w:qFormat/>
    <w:rsid w:val="00BA476E"/>
    <w:rPr>
      <w:b/>
      <w:bCs/>
    </w:rPr>
  </w:style>
  <w:style w:type="character" w:styleId="Accentuation">
    <w:name w:val="Emphasis"/>
    <w:basedOn w:val="Policepardfaut"/>
    <w:uiPriority w:val="20"/>
    <w:qFormat/>
    <w:rsid w:val="00BA476E"/>
    <w:rPr>
      <w:i/>
      <w:iCs/>
    </w:rPr>
  </w:style>
  <w:style w:type="paragraph" w:styleId="Sansinterligne">
    <w:name w:val="No Spacing"/>
    <w:uiPriority w:val="1"/>
    <w:qFormat/>
    <w:rsid w:val="00BA476E"/>
    <w:pPr>
      <w:overflowPunct w:val="0"/>
      <w:autoSpaceDE w:val="0"/>
      <w:autoSpaceDN w:val="0"/>
      <w:bidi/>
      <w:adjustRightInd w:val="0"/>
      <w:textAlignment w:val="baseline"/>
    </w:pPr>
  </w:style>
  <w:style w:type="paragraph" w:styleId="Paragraphedeliste">
    <w:name w:val="List Paragraph"/>
    <w:basedOn w:val="Normal"/>
    <w:uiPriority w:val="34"/>
    <w:qFormat/>
    <w:rsid w:val="00BA476E"/>
    <w:pPr>
      <w:ind w:left="720"/>
      <w:contextualSpacing/>
    </w:pPr>
    <w:rPr>
      <w:rFonts w:cs="Arial"/>
    </w:rPr>
  </w:style>
  <w:style w:type="paragraph" w:styleId="En-ttedetabledesmatires">
    <w:name w:val="TOC Heading"/>
    <w:basedOn w:val="Titre1"/>
    <w:next w:val="Normal"/>
    <w:uiPriority w:val="39"/>
    <w:semiHidden/>
    <w:unhideWhenUsed/>
    <w:qFormat/>
    <w:rsid w:val="00BA476E"/>
    <w:pPr>
      <w:keepLines/>
      <w:widowControl/>
      <w:spacing w:before="480"/>
      <w:jc w:val="left"/>
      <w:outlineLvl w:val="9"/>
    </w:pPr>
    <w:rPr>
      <w:rFonts w:ascii="Cambria" w:hAnsi="Cambria"/>
      <w:b/>
      <w:bCs/>
      <w:color w:val="365F91"/>
      <w:sz w:val="28"/>
    </w:rPr>
  </w:style>
  <w:style w:type="paragraph" w:styleId="Textedebulles">
    <w:name w:val="Balloon Text"/>
    <w:basedOn w:val="Normal"/>
    <w:link w:val="TextedebullesCar"/>
    <w:uiPriority w:val="99"/>
    <w:semiHidden/>
    <w:unhideWhenUsed/>
    <w:rsid w:val="00D548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48FA"/>
    <w:rPr>
      <w:rFonts w:ascii="Tahoma" w:eastAsia="Calibri" w:hAnsi="Tahoma" w:cs="Tahoma"/>
      <w:sz w:val="16"/>
      <w:szCs w:val="16"/>
    </w:rPr>
  </w:style>
  <w:style w:type="paragraph" w:styleId="En-tte">
    <w:name w:val="header"/>
    <w:basedOn w:val="Normal"/>
    <w:link w:val="En-tteCar"/>
    <w:uiPriority w:val="99"/>
    <w:unhideWhenUsed/>
    <w:rsid w:val="00096642"/>
    <w:pPr>
      <w:tabs>
        <w:tab w:val="center" w:pos="4153"/>
        <w:tab w:val="right" w:pos="8306"/>
      </w:tabs>
      <w:spacing w:after="0" w:line="240" w:lineRule="auto"/>
    </w:pPr>
  </w:style>
  <w:style w:type="character" w:customStyle="1" w:styleId="En-tteCar">
    <w:name w:val="En-tête Car"/>
    <w:basedOn w:val="Policepardfaut"/>
    <w:link w:val="En-tte"/>
    <w:uiPriority w:val="99"/>
    <w:rsid w:val="00096642"/>
    <w:rPr>
      <w:rFonts w:ascii="Calibri" w:eastAsia="Calibri" w:hAnsi="Calibri"/>
      <w:sz w:val="22"/>
      <w:szCs w:val="22"/>
    </w:rPr>
  </w:style>
  <w:style w:type="paragraph" w:styleId="Pieddepage">
    <w:name w:val="footer"/>
    <w:basedOn w:val="Normal"/>
    <w:link w:val="PieddepageCar"/>
    <w:uiPriority w:val="99"/>
    <w:unhideWhenUsed/>
    <w:rsid w:val="0009664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96642"/>
    <w:rPr>
      <w:rFonts w:ascii="Calibri" w:eastAsia="Calibri" w:hAnsi="Calibri"/>
      <w:sz w:val="22"/>
      <w:szCs w:val="22"/>
    </w:rPr>
  </w:style>
  <w:style w:type="table" w:styleId="Grilledutableau">
    <w:name w:val="Table Grid"/>
    <w:basedOn w:val="TableauNormal"/>
    <w:uiPriority w:val="59"/>
    <w:rsid w:val="000966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Amine</dc:creator>
  <cp:keywords/>
  <dc:description/>
  <cp:lastModifiedBy>Amine</cp:lastModifiedBy>
  <cp:revision>6</cp:revision>
  <dcterms:created xsi:type="dcterms:W3CDTF">2015-07-05T12:08:00Z</dcterms:created>
  <dcterms:modified xsi:type="dcterms:W3CDTF">2015-07-23T18:00:00Z</dcterms:modified>
</cp:coreProperties>
</file>